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CAFF48" w14:textId="77777777" w:rsidR="00AB7880" w:rsidRPr="00110D19" w:rsidRDefault="00867587" w:rsidP="00FF7FEC">
      <w:pPr>
        <w:spacing w:beforeLines="60" w:before="144" w:afterLines="60" w:after="144"/>
        <w:jc w:val="center"/>
        <w:rPr>
          <w:rFonts w:ascii="Times New Roman" w:hAnsi="Times New Roman" w:cs="Times New Roman"/>
          <w:b/>
          <w:bCs/>
          <w:lang w:val="vi-VN"/>
        </w:rPr>
      </w:pPr>
      <w:r w:rsidRPr="00110D19">
        <w:rPr>
          <w:rFonts w:ascii="Times New Roman" w:hAnsi="Times New Roman" w:cs="Times New Roman"/>
          <w:b/>
          <w:bCs/>
          <w:lang w:val="vi-VN"/>
        </w:rPr>
        <w:t>Mô tả bài toán dự báo hạn</w:t>
      </w:r>
    </w:p>
    <w:p w14:paraId="63B01577" w14:textId="77777777" w:rsidR="00BD6025" w:rsidRPr="00110D19" w:rsidRDefault="00BD6025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b/>
          <w:bCs/>
          <w:lang w:val="vi-VN"/>
        </w:rPr>
        <w:t>Phần 1:</w:t>
      </w:r>
      <w:r w:rsidRPr="00110D19">
        <w:rPr>
          <w:rFonts w:ascii="Times New Roman" w:hAnsi="Times New Roman" w:cs="Times New Roman"/>
          <w:lang w:val="vi-VN"/>
        </w:rPr>
        <w:t xml:space="preserve"> </w:t>
      </w:r>
      <w:r w:rsidR="003D7D81" w:rsidRPr="00110D19">
        <w:rPr>
          <w:rFonts w:ascii="Times New Roman" w:hAnsi="Times New Roman" w:cs="Times New Roman"/>
          <w:lang w:val="vi-VN"/>
        </w:rPr>
        <w:t>Xây dựng mô hình ML/DL (AI) để hiệu chỉnh số liệu nhiệt độ và lượng mưa dự báo từ sản phẩm downscaling CFSv2 bằng các mô hình RegCM và clWRF (RCMs)</w:t>
      </w:r>
    </w:p>
    <w:p w14:paraId="642428B6" w14:textId="1E498882" w:rsidR="00887E4D" w:rsidRPr="00703AC4" w:rsidRDefault="00703AC4" w:rsidP="00FF7FEC">
      <w:pPr>
        <w:spacing w:beforeLines="60" w:before="144" w:afterLines="60" w:after="144"/>
        <w:rPr>
          <w:rFonts w:ascii="Times New Roman" w:hAnsi="Times New Roman" w:cs="Times New Roman"/>
          <w:b/>
          <w:bCs/>
          <w:i/>
          <w:iCs/>
          <w:lang w:val="vi-VN"/>
        </w:rPr>
      </w:pPr>
      <w:r w:rsidRPr="00703AC4">
        <w:rPr>
          <w:rFonts w:ascii="Times New Roman" w:hAnsi="Times New Roman" w:cs="Times New Roman"/>
          <w:b/>
          <w:bCs/>
          <w:i/>
          <w:iCs/>
          <w:lang w:val="en-US"/>
        </w:rPr>
        <w:t>1.</w:t>
      </w:r>
      <w:r>
        <w:rPr>
          <w:rFonts w:ascii="Times New Roman" w:hAnsi="Times New Roman" w:cs="Times New Roman"/>
          <w:b/>
          <w:bCs/>
          <w:i/>
          <w:iCs/>
          <w:lang w:val="vi-VN"/>
        </w:rPr>
        <w:t>6</w:t>
      </w:r>
      <w:r w:rsidR="00887E4D" w:rsidRPr="00703AC4">
        <w:rPr>
          <w:rFonts w:ascii="Times New Roman" w:hAnsi="Times New Roman" w:cs="Times New Roman"/>
          <w:b/>
          <w:bCs/>
          <w:i/>
          <w:iCs/>
          <w:lang w:val="vi-VN"/>
        </w:rPr>
        <w:t xml:space="preserve">: Xây dựng mô hình </w:t>
      </w:r>
      <w:r w:rsidR="00F2754E">
        <w:rPr>
          <w:rFonts w:ascii="Times New Roman" w:hAnsi="Times New Roman" w:cs="Times New Roman"/>
          <w:b/>
          <w:bCs/>
          <w:i/>
          <w:iCs/>
          <w:lang w:val="vi-VN"/>
        </w:rPr>
        <w:t xml:space="preserve">tính và </w:t>
      </w:r>
      <w:r w:rsidR="00887E4D" w:rsidRPr="00703AC4">
        <w:rPr>
          <w:rFonts w:ascii="Times New Roman" w:hAnsi="Times New Roman" w:cs="Times New Roman"/>
          <w:b/>
          <w:bCs/>
          <w:i/>
          <w:iCs/>
          <w:lang w:val="vi-VN"/>
        </w:rPr>
        <w:t>hiệu chỉnh chỉ số hạn SPEI</w:t>
      </w:r>
    </w:p>
    <w:p w14:paraId="7FCAE4DE" w14:textId="04F3E083" w:rsidR="00226657" w:rsidRDefault="00DE3BA4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Kết thúc bước 1.</w:t>
      </w:r>
      <w:r w:rsidR="00F2754E">
        <w:rPr>
          <w:rFonts w:ascii="Times New Roman" w:hAnsi="Times New Roman" w:cs="Times New Roman"/>
          <w:lang w:val="vi-VN"/>
        </w:rPr>
        <w:t>5</w:t>
      </w:r>
      <w:r w:rsidRPr="00110D19">
        <w:rPr>
          <w:rFonts w:ascii="Times New Roman" w:hAnsi="Times New Roman" w:cs="Times New Roman"/>
          <w:lang w:val="vi-VN"/>
        </w:rPr>
        <w:t xml:space="preserve"> sẽ có </w:t>
      </w:r>
      <w:r w:rsidR="00037B3F" w:rsidRPr="00110D19">
        <w:rPr>
          <w:rFonts w:ascii="Times New Roman" w:hAnsi="Times New Roman" w:cs="Times New Roman"/>
          <w:b/>
          <w:bCs/>
          <w:lang w:val="vi-VN"/>
        </w:rPr>
        <w:t xml:space="preserve">M1 = </w:t>
      </w:r>
      <w:r w:rsidRPr="00110D19">
        <w:rPr>
          <w:rFonts w:ascii="Times New Roman" w:hAnsi="Times New Roman" w:cs="Times New Roman"/>
          <w:lang w:val="vi-VN"/>
        </w:rPr>
        <w:t>[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M </w:t>
      </w:r>
      <w:r w:rsidRPr="00110D19">
        <w:rPr>
          <w:rFonts w:ascii="Times New Roman" w:hAnsi="Times New Roman" w:cs="Times New Roman"/>
          <w:lang w:val="vi-VN"/>
        </w:rPr>
        <w:t xml:space="preserve">(AI member) + </w:t>
      </w:r>
      <w:r w:rsidR="007A28D9">
        <w:rPr>
          <w:rFonts w:ascii="Times New Roman" w:hAnsi="Times New Roman" w:cs="Times New Roman"/>
          <w:b/>
          <w:bCs/>
          <w:lang w:val="vi-VN"/>
        </w:rPr>
        <w:t>1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 xml:space="preserve"> (stack AI)]</w:t>
      </w:r>
      <w:r w:rsidR="00DD5A8F">
        <w:rPr>
          <w:rFonts w:ascii="Times New Roman" w:hAnsi="Times New Roman" w:cs="Times New Roman"/>
          <w:lang w:val="vi-VN"/>
        </w:rPr>
        <w:t xml:space="preserve"> = </w:t>
      </w:r>
      <w:r w:rsidR="00DD5A8F" w:rsidRPr="00DD5A8F">
        <w:rPr>
          <w:rFonts w:ascii="Times New Roman" w:hAnsi="Times New Roman" w:cs="Times New Roman"/>
          <w:b/>
          <w:bCs/>
          <w:lang w:val="vi-VN"/>
        </w:rPr>
        <w:t>49</w:t>
      </w:r>
      <w:r w:rsidRPr="00110D19">
        <w:rPr>
          <w:rFonts w:ascii="Times New Roman" w:hAnsi="Times New Roman" w:cs="Times New Roman"/>
          <w:lang w:val="vi-VN"/>
        </w:rPr>
        <w:t xml:space="preserve"> bộ số liệu</w:t>
      </w:r>
      <w:r w:rsidR="00037B3F" w:rsidRPr="00110D19">
        <w:rPr>
          <w:rFonts w:ascii="Times New Roman" w:hAnsi="Times New Roman" w:cs="Times New Roman"/>
          <w:lang w:val="vi-VN"/>
        </w:rPr>
        <w:t xml:space="preserve"> pr_bc, t2_bc cho mỗi LT</w:t>
      </w:r>
      <w:r w:rsidR="00F2754E">
        <w:rPr>
          <w:rFonts w:ascii="Times New Roman" w:hAnsi="Times New Roman" w:cs="Times New Roman"/>
          <w:lang w:val="vi-VN"/>
        </w:rPr>
        <w:t xml:space="preserve"> của toàn giai đoạn 1/1982-12-2021</w:t>
      </w:r>
      <w:r w:rsidR="00037B3F" w:rsidRPr="00110D19">
        <w:rPr>
          <w:rFonts w:ascii="Times New Roman" w:hAnsi="Times New Roman" w:cs="Times New Roman"/>
          <w:lang w:val="vi-VN"/>
        </w:rPr>
        <w:t xml:space="preserve">. </w:t>
      </w:r>
      <w:r w:rsidRPr="00110D19">
        <w:rPr>
          <w:rFonts w:ascii="Times New Roman" w:hAnsi="Times New Roman" w:cs="Times New Roman"/>
          <w:lang w:val="vi-VN"/>
        </w:rPr>
        <w:t xml:space="preserve">Các bộ số liệu </w:t>
      </w:r>
      <w:r w:rsidR="00037B3F" w:rsidRPr="00110D19">
        <w:rPr>
          <w:rFonts w:ascii="Times New Roman" w:hAnsi="Times New Roman" w:cs="Times New Roman"/>
          <w:lang w:val="vi-VN"/>
        </w:rPr>
        <w:t>này</w:t>
      </w:r>
      <w:r w:rsidRPr="00110D19">
        <w:rPr>
          <w:rFonts w:ascii="Times New Roman" w:hAnsi="Times New Roman" w:cs="Times New Roman"/>
          <w:lang w:val="vi-VN"/>
        </w:rPr>
        <w:t xml:space="preserve"> được sử dụng </w:t>
      </w:r>
      <w:r w:rsidR="008D1CF5">
        <w:rPr>
          <w:rFonts w:ascii="Times New Roman" w:hAnsi="Times New Roman" w:cs="Times New Roman"/>
          <w:lang w:val="vi-VN"/>
        </w:rPr>
        <w:t xml:space="preserve">như là số liệu giai đoạn Baseline </w:t>
      </w:r>
      <w:r w:rsidRPr="00110D19">
        <w:rPr>
          <w:rFonts w:ascii="Times New Roman" w:hAnsi="Times New Roman" w:cs="Times New Roman"/>
          <w:lang w:val="vi-VN"/>
        </w:rPr>
        <w:t>để tính chỉ số hạn (SPEI)</w:t>
      </w:r>
      <w:r w:rsidR="00037B3F" w:rsidRPr="00110D19">
        <w:rPr>
          <w:rFonts w:ascii="Times New Roman" w:hAnsi="Times New Roman" w:cs="Times New Roman"/>
          <w:lang w:val="vi-VN"/>
        </w:rPr>
        <w:t xml:space="preserve"> cho 3 timescale 1, 3, và 6 tháng (SPEI-1, SPEI-3, SPEI-6)</w:t>
      </w:r>
      <w:r w:rsidR="008D1CF5">
        <w:rPr>
          <w:rFonts w:ascii="Times New Roman" w:hAnsi="Times New Roman" w:cs="Times New Roman"/>
          <w:lang w:val="vi-VN"/>
        </w:rPr>
        <w:t>, mà các tham số của các phân bố sẽ được lưu lại cho quá trình dự báo thời gian thực sau này.</w:t>
      </w:r>
    </w:p>
    <w:p w14:paraId="7E044083" w14:textId="77777777" w:rsidR="00703AC4" w:rsidRDefault="00037B3F" w:rsidP="00DE3BA4">
      <w:pPr>
        <w:spacing w:beforeLines="60" w:before="144" w:afterLines="60" w:after="144"/>
        <w:rPr>
          <w:rFonts w:ascii="Times New Roman" w:hAnsi="Times New Roman" w:cs="Times New Roman"/>
          <w:lang w:val="en-US"/>
        </w:rPr>
      </w:pPr>
      <w:r w:rsidRPr="00110D19">
        <w:rPr>
          <w:rFonts w:ascii="Times New Roman" w:hAnsi="Times New Roman" w:cs="Times New Roman"/>
          <w:lang w:val="vi-VN"/>
        </w:rPr>
        <w:t xml:space="preserve">Nghĩa là với 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M1 = </w:t>
      </w:r>
      <w:r w:rsidRPr="00110D19">
        <w:rPr>
          <w:rFonts w:ascii="Times New Roman" w:hAnsi="Times New Roman" w:cs="Times New Roman"/>
          <w:lang w:val="vi-VN"/>
        </w:rPr>
        <w:t>[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M </w:t>
      </w:r>
      <w:r w:rsidRPr="00110D19">
        <w:rPr>
          <w:rFonts w:ascii="Times New Roman" w:hAnsi="Times New Roman" w:cs="Times New Roman"/>
          <w:lang w:val="vi-VN"/>
        </w:rPr>
        <w:t xml:space="preserve">(AI member) + </w:t>
      </w:r>
      <w:r w:rsidR="007A28D9">
        <w:rPr>
          <w:rFonts w:ascii="Times New Roman" w:hAnsi="Times New Roman" w:cs="Times New Roman"/>
          <w:b/>
          <w:bCs/>
          <w:lang w:val="vi-VN"/>
        </w:rPr>
        <w:t>1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 xml:space="preserve"> (stack AI)] bộ số liệu pr_bc, t2_bc tại mỗi LT sẽ tính được tương ứng 3*M1 bộ SPEI-1, SPEI-3, SPEI-6 (mỗi timescale và mỗi LT có M1 member SPEI). </w:t>
      </w:r>
    </w:p>
    <w:p w14:paraId="68C246D5" w14:textId="77777777" w:rsidR="00703AC4" w:rsidRDefault="00037B3F" w:rsidP="00DE3BA4">
      <w:pPr>
        <w:spacing w:beforeLines="60" w:before="144" w:afterLines="60" w:after="144"/>
        <w:rPr>
          <w:rFonts w:ascii="Times New Roman" w:hAnsi="Times New Roman" w:cs="Times New Roman"/>
          <w:lang w:val="en-US"/>
        </w:rPr>
      </w:pPr>
      <w:r w:rsidRPr="00110D19">
        <w:rPr>
          <w:rFonts w:ascii="Times New Roman" w:hAnsi="Times New Roman" w:cs="Times New Roman"/>
          <w:lang w:val="vi-VN"/>
        </w:rPr>
        <w:t xml:space="preserve">Chúng cũng sẽ được lưu vào </w:t>
      </w:r>
      <w:r w:rsidR="0034697F" w:rsidRPr="00110D19">
        <w:rPr>
          <w:rFonts w:ascii="Times New Roman" w:hAnsi="Times New Roman" w:cs="Times New Roman"/>
          <w:lang w:val="vi-VN"/>
        </w:rPr>
        <w:t xml:space="preserve">các </w:t>
      </w:r>
      <w:r w:rsidRPr="00110D19">
        <w:rPr>
          <w:rFonts w:ascii="Times New Roman" w:hAnsi="Times New Roman" w:cs="Times New Roman"/>
          <w:lang w:val="vi-VN"/>
        </w:rPr>
        <w:t xml:space="preserve">mảng 4 chiều </w:t>
      </w:r>
      <w:r w:rsidR="0034697F" w:rsidRPr="00110D19">
        <w:rPr>
          <w:rFonts w:ascii="Times New Roman" w:hAnsi="Times New Roman" w:cs="Times New Roman"/>
          <w:lang w:val="vi-VN"/>
        </w:rPr>
        <w:t>SPEI_k</w:t>
      </w:r>
      <w:r w:rsidRPr="00110D19">
        <w:rPr>
          <w:rFonts w:ascii="Times New Roman" w:hAnsi="Times New Roman" w:cs="Times New Roman"/>
          <w:lang w:val="vi-VN"/>
        </w:rPr>
        <w:t>(lon,lat,</w:t>
      </w:r>
      <w:r w:rsidR="0034697F" w:rsidRPr="00110D19">
        <w:rPr>
          <w:rFonts w:ascii="Times New Roman" w:hAnsi="Times New Roman" w:cs="Times New Roman"/>
          <w:lang w:val="vi-VN"/>
        </w:rPr>
        <w:t>M1,</w:t>
      </w:r>
      <w:r w:rsidRPr="00110D19">
        <w:rPr>
          <w:rFonts w:ascii="Times New Roman" w:hAnsi="Times New Roman" w:cs="Times New Roman"/>
          <w:lang w:val="vi-VN"/>
        </w:rPr>
        <w:t>LT)</w:t>
      </w:r>
      <w:r w:rsidR="0034697F" w:rsidRPr="00110D19">
        <w:rPr>
          <w:rFonts w:ascii="Times New Roman" w:hAnsi="Times New Roman" w:cs="Times New Roman"/>
          <w:lang w:val="vi-VN"/>
        </w:rPr>
        <w:t xml:space="preserve"> hoặc 3 chiều chiều SPEI_k(lon,lat,LT), k=1,3,6 là timescale</w:t>
      </w:r>
      <w:r w:rsidRPr="00110D19">
        <w:rPr>
          <w:rFonts w:ascii="Times New Roman" w:hAnsi="Times New Roman" w:cs="Times New Roman"/>
          <w:lang w:val="vi-VN"/>
        </w:rPr>
        <w:t>. M1 member SPEI</w:t>
      </w:r>
      <w:r w:rsidR="0034697F" w:rsidRPr="00110D19">
        <w:rPr>
          <w:rFonts w:ascii="Times New Roman" w:hAnsi="Times New Roman" w:cs="Times New Roman"/>
          <w:lang w:val="vi-VN"/>
        </w:rPr>
        <w:t>_k</w:t>
      </w:r>
      <w:r w:rsidRPr="00110D19">
        <w:rPr>
          <w:rFonts w:ascii="Times New Roman" w:hAnsi="Times New Roman" w:cs="Times New Roman"/>
          <w:lang w:val="vi-VN"/>
        </w:rPr>
        <w:t xml:space="preserve"> này được sử dụng </w:t>
      </w:r>
      <w:r w:rsidR="00DE3BA4" w:rsidRPr="00110D19">
        <w:rPr>
          <w:rFonts w:ascii="Times New Roman" w:hAnsi="Times New Roman" w:cs="Times New Roman"/>
          <w:lang w:val="vi-VN"/>
        </w:rPr>
        <w:t xml:space="preserve">làm </w:t>
      </w:r>
      <w:r w:rsidR="00DE3BA4" w:rsidRPr="00B508E8">
        <w:rPr>
          <w:rFonts w:ascii="Times New Roman" w:hAnsi="Times New Roman" w:cs="Times New Roman"/>
          <w:b/>
          <w:bCs/>
          <w:lang w:val="vi-VN"/>
        </w:rPr>
        <w:t>đầu vào cho các mô hình AI</w:t>
      </w:r>
      <w:r w:rsidR="00DE3BA4" w:rsidRPr="00110D19">
        <w:rPr>
          <w:rFonts w:ascii="Times New Roman" w:hAnsi="Times New Roman" w:cs="Times New Roman"/>
          <w:lang w:val="vi-VN"/>
        </w:rPr>
        <w:t xml:space="preserve"> để hiệu chỉnh SPEI</w:t>
      </w:r>
      <w:r w:rsidR="0034697F" w:rsidRPr="00110D19">
        <w:rPr>
          <w:rFonts w:ascii="Times New Roman" w:hAnsi="Times New Roman" w:cs="Times New Roman"/>
          <w:lang w:val="vi-VN"/>
        </w:rPr>
        <w:t>_k</w:t>
      </w:r>
      <w:r w:rsidR="00DE3BA4" w:rsidRPr="00110D19">
        <w:rPr>
          <w:rFonts w:ascii="Times New Roman" w:hAnsi="Times New Roman" w:cs="Times New Roman"/>
          <w:lang w:val="vi-VN"/>
        </w:rPr>
        <w:t xml:space="preserve"> tiếp</w:t>
      </w:r>
      <w:r w:rsidRPr="00110D19">
        <w:rPr>
          <w:rFonts w:ascii="Times New Roman" w:hAnsi="Times New Roman" w:cs="Times New Roman"/>
          <w:lang w:val="vi-VN"/>
        </w:rPr>
        <w:t xml:space="preserve"> mà kết quả nhận được sẽ là SPEI</w:t>
      </w:r>
      <w:r w:rsidR="0034697F" w:rsidRPr="00110D19">
        <w:rPr>
          <w:rFonts w:ascii="Times New Roman" w:hAnsi="Times New Roman" w:cs="Times New Roman"/>
          <w:lang w:val="vi-VN"/>
        </w:rPr>
        <w:t>_k</w:t>
      </w:r>
      <w:r w:rsidRPr="00110D19">
        <w:rPr>
          <w:rFonts w:ascii="Times New Roman" w:hAnsi="Times New Roman" w:cs="Times New Roman"/>
          <w:lang w:val="vi-VN"/>
        </w:rPr>
        <w:t>_</w:t>
      </w:r>
      <w:r w:rsidR="00B508E8">
        <w:rPr>
          <w:rFonts w:ascii="Times New Roman" w:hAnsi="Times New Roman" w:cs="Times New Roman"/>
          <w:lang w:val="vi-VN"/>
        </w:rPr>
        <w:t>ens (có thể xem là tổ hợp của các SPEI member)</w:t>
      </w:r>
      <w:r w:rsidR="00DE3BA4" w:rsidRPr="00110D19">
        <w:rPr>
          <w:rFonts w:ascii="Times New Roman" w:hAnsi="Times New Roman" w:cs="Times New Roman"/>
          <w:lang w:val="vi-VN"/>
        </w:rPr>
        <w:t xml:space="preserve"> </w:t>
      </w:r>
    </w:p>
    <w:p w14:paraId="373BECF7" w14:textId="1EDF3951" w:rsidR="00C9267F" w:rsidRDefault="00703AC4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Đ</w:t>
      </w:r>
      <w:r w:rsidR="00DE3BA4" w:rsidRPr="00110D19">
        <w:rPr>
          <w:rFonts w:ascii="Times New Roman" w:hAnsi="Times New Roman" w:cs="Times New Roman"/>
          <w:lang w:val="vi-VN"/>
        </w:rPr>
        <w:t xml:space="preserve">ồng thời </w:t>
      </w:r>
      <w:r w:rsidR="00037B3F" w:rsidRPr="00110D19">
        <w:rPr>
          <w:rFonts w:ascii="Times New Roman" w:hAnsi="Times New Roman" w:cs="Times New Roman"/>
          <w:lang w:val="vi-VN"/>
        </w:rPr>
        <w:t xml:space="preserve">M1 member này cũng </w:t>
      </w:r>
      <w:r w:rsidR="00DE3BA4" w:rsidRPr="00110D19">
        <w:rPr>
          <w:rFonts w:ascii="Times New Roman" w:hAnsi="Times New Roman" w:cs="Times New Roman"/>
          <w:lang w:val="vi-VN"/>
        </w:rPr>
        <w:t xml:space="preserve">dùng để </w:t>
      </w:r>
      <w:r w:rsidR="00037B3F" w:rsidRPr="00110D19">
        <w:rPr>
          <w:rFonts w:ascii="Times New Roman" w:hAnsi="Times New Roman" w:cs="Times New Roman"/>
          <w:lang w:val="vi-VN"/>
        </w:rPr>
        <w:t>tính</w:t>
      </w:r>
      <w:r w:rsidR="00DE3BA4" w:rsidRPr="00110D19">
        <w:rPr>
          <w:rFonts w:ascii="Times New Roman" w:hAnsi="Times New Roman" w:cs="Times New Roman"/>
          <w:lang w:val="vi-VN"/>
        </w:rPr>
        <w:t xml:space="preserve"> xác suất xuất hiện hạn.</w:t>
      </w:r>
      <w:r w:rsidR="00B508E8">
        <w:rPr>
          <w:rFonts w:ascii="Times New Roman" w:hAnsi="Times New Roman" w:cs="Times New Roman"/>
          <w:lang w:val="vi-VN"/>
        </w:rPr>
        <w:t xml:space="preserve"> </w:t>
      </w:r>
    </w:p>
    <w:p w14:paraId="350620A4" w14:textId="77777777" w:rsidR="002D4C74" w:rsidRDefault="00C9267F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Việc lựa chọn AI model để hiệu chỉnh các SPEI_k để nhận được </w:t>
      </w:r>
      <w:r w:rsidRPr="00110D19">
        <w:rPr>
          <w:rFonts w:ascii="Times New Roman" w:hAnsi="Times New Roman" w:cs="Times New Roman"/>
          <w:lang w:val="vi-VN"/>
        </w:rPr>
        <w:t>SPEI_k_</w:t>
      </w:r>
      <w:r>
        <w:rPr>
          <w:rFonts w:ascii="Times New Roman" w:hAnsi="Times New Roman" w:cs="Times New Roman"/>
          <w:lang w:val="vi-VN"/>
        </w:rPr>
        <w:t>ens duy nhất là vấn đề hết sức quan trọng. Từ bước 1.</w:t>
      </w:r>
      <w:r w:rsidR="002D4C74">
        <w:rPr>
          <w:rFonts w:ascii="Times New Roman" w:hAnsi="Times New Roman" w:cs="Times New Roman"/>
          <w:lang w:val="vi-VN"/>
        </w:rPr>
        <w:t>5</w:t>
      </w:r>
      <w:r>
        <w:rPr>
          <w:rFonts w:ascii="Times New Roman" w:hAnsi="Times New Roman" w:cs="Times New Roman"/>
          <w:lang w:val="vi-VN"/>
        </w:rPr>
        <w:t xml:space="preserve"> có thể thấy, </w:t>
      </w:r>
      <w:r w:rsidR="00E77D89">
        <w:rPr>
          <w:rFonts w:ascii="Times New Roman" w:hAnsi="Times New Roman" w:cs="Times New Roman"/>
          <w:lang w:val="vi-VN"/>
        </w:rPr>
        <w:t xml:space="preserve">tổng số thành phần pr_bc, t2_bc là </w:t>
      </w:r>
      <w:r w:rsidR="002D4C74">
        <w:rPr>
          <w:rFonts w:ascii="Times New Roman" w:hAnsi="Times New Roman" w:cs="Times New Roman"/>
          <w:b/>
          <w:bCs/>
          <w:lang w:val="vi-VN"/>
        </w:rPr>
        <w:t>48</w:t>
      </w:r>
      <w:r w:rsidR="00E77D89">
        <w:rPr>
          <w:rFonts w:ascii="Times New Roman" w:hAnsi="Times New Roman" w:cs="Times New Roman"/>
          <w:lang w:val="vi-VN"/>
        </w:rPr>
        <w:t xml:space="preserve"> members cộng với </w:t>
      </w:r>
      <w:r w:rsidR="002D4C74" w:rsidRPr="002D4C74">
        <w:rPr>
          <w:rFonts w:ascii="Times New Roman" w:hAnsi="Times New Roman" w:cs="Times New Roman"/>
          <w:b/>
          <w:bCs/>
          <w:lang w:val="vi-VN"/>
        </w:rPr>
        <w:t>1</w:t>
      </w:r>
      <w:r w:rsidR="00E77D89">
        <w:rPr>
          <w:rFonts w:ascii="Times New Roman" w:hAnsi="Times New Roman" w:cs="Times New Roman"/>
          <w:lang w:val="vi-VN"/>
        </w:rPr>
        <w:t xml:space="preserve"> member pr_bc_ens, t2_bc_ens bằng </w:t>
      </w:r>
      <w:r w:rsidR="002D4C74">
        <w:rPr>
          <w:rFonts w:ascii="Times New Roman" w:hAnsi="Times New Roman" w:cs="Times New Roman"/>
          <w:b/>
          <w:bCs/>
          <w:lang w:val="vi-VN"/>
        </w:rPr>
        <w:t>49</w:t>
      </w:r>
      <w:r w:rsidR="00E77D89">
        <w:rPr>
          <w:rFonts w:ascii="Times New Roman" w:hAnsi="Times New Roman" w:cs="Times New Roman"/>
          <w:lang w:val="vi-VN"/>
        </w:rPr>
        <w:t xml:space="preserve">, nghĩa là </w:t>
      </w:r>
      <w:r w:rsidR="00E77D89">
        <w:rPr>
          <w:rFonts w:ascii="Times New Roman" w:hAnsi="Times New Roman" w:cs="Times New Roman"/>
          <w:b/>
          <w:bCs/>
          <w:lang w:val="vi-VN"/>
        </w:rPr>
        <w:t>M1=</w:t>
      </w:r>
      <w:r w:rsidR="002D4C74">
        <w:rPr>
          <w:rFonts w:ascii="Times New Roman" w:hAnsi="Times New Roman" w:cs="Times New Roman"/>
          <w:b/>
          <w:bCs/>
          <w:lang w:val="vi-VN"/>
        </w:rPr>
        <w:t>49</w:t>
      </w:r>
      <w:r w:rsidR="00E77D89">
        <w:rPr>
          <w:rFonts w:ascii="Times New Roman" w:hAnsi="Times New Roman" w:cs="Times New Roman"/>
          <w:lang w:val="vi-VN"/>
        </w:rPr>
        <w:t xml:space="preserve">. </w:t>
      </w:r>
      <w:r w:rsidR="00E77D89">
        <w:rPr>
          <w:rFonts w:ascii="Times New Roman" w:hAnsi="Times New Roman" w:cs="Times New Roman"/>
          <w:lang w:val="en-US"/>
        </w:rPr>
        <w:t>Ngh</w:t>
      </w:r>
      <w:r w:rsidR="00E77D89">
        <w:rPr>
          <w:rFonts w:ascii="Times New Roman" w:hAnsi="Times New Roman" w:cs="Times New Roman"/>
          <w:lang w:val="vi-VN"/>
        </w:rPr>
        <w:t xml:space="preserve">ĩa là sẽ có </w:t>
      </w:r>
      <w:r w:rsidR="002D4C74">
        <w:rPr>
          <w:rFonts w:ascii="Times New Roman" w:hAnsi="Times New Roman" w:cs="Times New Roman"/>
          <w:b/>
          <w:bCs/>
          <w:lang w:val="vi-VN"/>
        </w:rPr>
        <w:t>49</w:t>
      </w:r>
      <w:r w:rsidR="00E77D89">
        <w:rPr>
          <w:rFonts w:ascii="Times New Roman" w:hAnsi="Times New Roman" w:cs="Times New Roman"/>
          <w:lang w:val="vi-VN"/>
        </w:rPr>
        <w:t xml:space="preserve"> bộ SPEI_k</w:t>
      </w:r>
      <w:r w:rsidR="00BE64F7">
        <w:rPr>
          <w:rFonts w:ascii="Times New Roman" w:hAnsi="Times New Roman" w:cs="Times New Roman"/>
          <w:lang w:val="vi-VN"/>
        </w:rPr>
        <w:t xml:space="preserve"> được dùng để tính SPEI_k_ens. </w:t>
      </w:r>
    </w:p>
    <w:p w14:paraId="1F9322D6" w14:textId="77777777" w:rsidR="001D4485" w:rsidRDefault="002D4C74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M</w:t>
      </w:r>
      <w:r w:rsidR="00BE64F7">
        <w:rPr>
          <w:rFonts w:ascii="Times New Roman" w:hAnsi="Times New Roman" w:cs="Times New Roman"/>
          <w:lang w:val="vi-VN"/>
        </w:rPr>
        <w:t xml:space="preserve">ô hình AI dùng để hiệu chỉnh SPEI_k là </w:t>
      </w:r>
      <w:r w:rsidR="001D4485">
        <w:rPr>
          <w:rFonts w:ascii="Times New Roman" w:hAnsi="Times New Roman" w:cs="Times New Roman"/>
          <w:lang w:val="vi-VN"/>
        </w:rPr>
        <w:t>4</w:t>
      </w:r>
      <w:r w:rsidR="00BE64F7">
        <w:rPr>
          <w:rFonts w:ascii="Times New Roman" w:hAnsi="Times New Roman" w:cs="Times New Roman"/>
          <w:lang w:val="vi-VN"/>
        </w:rPr>
        <w:t xml:space="preserve"> mô hình ở bước 1.</w:t>
      </w:r>
      <w:r w:rsidR="001D4485">
        <w:rPr>
          <w:rFonts w:ascii="Times New Roman" w:hAnsi="Times New Roman" w:cs="Times New Roman"/>
          <w:lang w:val="vi-VN"/>
        </w:rPr>
        <w:t>4</w:t>
      </w:r>
      <w:r w:rsidR="00BE64F7">
        <w:rPr>
          <w:rFonts w:ascii="Times New Roman" w:hAnsi="Times New Roman" w:cs="Times New Roman"/>
          <w:lang w:val="vi-VN"/>
        </w:rPr>
        <w:t xml:space="preserve"> (tức </w:t>
      </w:r>
      <w:r w:rsidR="001D4485" w:rsidRPr="003D271D">
        <w:rPr>
          <w:rFonts w:ascii="Times New Roman" w:hAnsi="Times New Roman" w:cs="Times New Roman"/>
          <w:b/>
          <w:bCs/>
        </w:rPr>
        <w:t>Ridge</w:t>
      </w:r>
      <w:r w:rsidR="001D4485" w:rsidRPr="003D271D">
        <w:rPr>
          <w:rFonts w:ascii="Times New Roman" w:hAnsi="Times New Roman" w:cs="Times New Roman"/>
          <w:b/>
          <w:bCs/>
          <w:lang w:val="vi-VN"/>
        </w:rPr>
        <w:t xml:space="preserve">1, </w:t>
      </w:r>
      <w:r w:rsidR="001D4485" w:rsidRPr="003D271D">
        <w:rPr>
          <w:rFonts w:ascii="Times New Roman" w:hAnsi="Times New Roman" w:cs="Times New Roman"/>
          <w:b/>
          <w:bCs/>
        </w:rPr>
        <w:t>Ridge</w:t>
      </w:r>
      <w:r w:rsidR="001D4485" w:rsidRPr="003D271D">
        <w:rPr>
          <w:rFonts w:ascii="Times New Roman" w:hAnsi="Times New Roman" w:cs="Times New Roman"/>
          <w:b/>
          <w:bCs/>
          <w:lang w:val="vi-VN"/>
        </w:rPr>
        <w:t xml:space="preserve">2, </w:t>
      </w:r>
      <w:r w:rsidR="001D4485">
        <w:rPr>
          <w:rFonts w:ascii="Times New Roman" w:hAnsi="Times New Roman" w:cs="Times New Roman"/>
          <w:b/>
          <w:bCs/>
          <w:lang w:val="vi-VN"/>
        </w:rPr>
        <w:t>ANN</w:t>
      </w:r>
      <w:r w:rsidR="001D4485" w:rsidRPr="003D271D">
        <w:rPr>
          <w:rFonts w:ascii="Times New Roman" w:hAnsi="Times New Roman" w:cs="Times New Roman"/>
          <w:b/>
          <w:bCs/>
          <w:lang w:val="vi-VN"/>
        </w:rPr>
        <w:t xml:space="preserve">1, và </w:t>
      </w:r>
      <w:r w:rsidR="001D4485">
        <w:rPr>
          <w:rFonts w:ascii="Times New Roman" w:hAnsi="Times New Roman" w:cs="Times New Roman"/>
          <w:b/>
          <w:bCs/>
          <w:lang w:val="vi-VN"/>
        </w:rPr>
        <w:t>ANN</w:t>
      </w:r>
      <w:r w:rsidR="001D4485" w:rsidRPr="003D271D">
        <w:rPr>
          <w:rFonts w:ascii="Times New Roman" w:hAnsi="Times New Roman" w:cs="Times New Roman"/>
          <w:b/>
          <w:bCs/>
          <w:lang w:val="vi-VN"/>
        </w:rPr>
        <w:t>2</w:t>
      </w:r>
      <w:r w:rsidR="00BE64F7">
        <w:rPr>
          <w:rFonts w:ascii="Times New Roman" w:hAnsi="Times New Roman" w:cs="Times New Roman"/>
          <w:lang w:val="vi-VN"/>
        </w:rPr>
        <w:t>)</w:t>
      </w:r>
      <w:r w:rsidR="001D4485">
        <w:rPr>
          <w:rFonts w:ascii="Times New Roman" w:hAnsi="Times New Roman" w:cs="Times New Roman"/>
          <w:lang w:val="vi-VN"/>
        </w:rPr>
        <w:t xml:space="preserve"> nhưng cần turning tham số cho phù hợp với SPEI là các biến có phân bố chuẩn chuẩn hoá</w:t>
      </w:r>
      <w:r w:rsidR="00BE64F7">
        <w:rPr>
          <w:rFonts w:ascii="Times New Roman" w:hAnsi="Times New Roman" w:cs="Times New Roman"/>
          <w:lang w:val="vi-VN"/>
        </w:rPr>
        <w:t xml:space="preserve">. Sau khi tính sẽ nhận được SPEI_k_bc. </w:t>
      </w:r>
    </w:p>
    <w:p w14:paraId="686476F2" w14:textId="77777777" w:rsidR="001D4485" w:rsidRDefault="00BE64F7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Trong số </w:t>
      </w:r>
      <w:r w:rsidR="001D4485">
        <w:rPr>
          <w:rFonts w:ascii="Times New Roman" w:hAnsi="Times New Roman" w:cs="Times New Roman"/>
          <w:b/>
          <w:bCs/>
          <w:lang w:val="vi-VN"/>
        </w:rPr>
        <w:t>4</w:t>
      </w:r>
      <w:r>
        <w:rPr>
          <w:rFonts w:ascii="Times New Roman" w:hAnsi="Times New Roman" w:cs="Times New Roman"/>
          <w:lang w:val="vi-VN"/>
        </w:rPr>
        <w:t xml:space="preserve"> bộ SPEI_k_bc ứng với </w:t>
      </w:r>
      <w:r w:rsidR="001D4485">
        <w:rPr>
          <w:rFonts w:ascii="Times New Roman" w:hAnsi="Times New Roman" w:cs="Times New Roman"/>
          <w:b/>
          <w:bCs/>
          <w:lang w:val="vi-VN"/>
        </w:rPr>
        <w:t>4</w:t>
      </w:r>
      <w:r>
        <w:rPr>
          <w:rFonts w:ascii="Times New Roman" w:hAnsi="Times New Roman" w:cs="Times New Roman"/>
          <w:lang w:val="vi-VN"/>
        </w:rPr>
        <w:t xml:space="preserve"> AI model </w:t>
      </w:r>
      <w:r w:rsidRPr="001D4485">
        <w:rPr>
          <w:rFonts w:ascii="Times New Roman" w:hAnsi="Times New Roman" w:cs="Times New Roman"/>
          <w:b/>
          <w:bCs/>
          <w:i/>
          <w:iCs/>
          <w:lang w:val="vi-VN"/>
        </w:rPr>
        <w:t>chọn một AI model cho kết quả tốt nhất</w:t>
      </w:r>
      <w:r>
        <w:rPr>
          <w:rFonts w:ascii="Times New Roman" w:hAnsi="Times New Roman" w:cs="Times New Roman"/>
          <w:lang w:val="vi-VN"/>
        </w:rPr>
        <w:t>. Kết quả tốt nhất ở đây nên dựa vào: CORR(SPEI_k_bc,</w:t>
      </w:r>
      <w:r w:rsidRPr="00BE64F7">
        <w:rPr>
          <w:rFonts w:ascii="Times New Roman" w:hAnsi="Times New Roman" w:cs="Times New Roman"/>
          <w:lang w:val="vi-VN"/>
        </w:rPr>
        <w:t xml:space="preserve"> </w:t>
      </w:r>
      <w:r>
        <w:rPr>
          <w:rFonts w:ascii="Times New Roman" w:hAnsi="Times New Roman" w:cs="Times New Roman"/>
          <w:lang w:val="vi-VN"/>
        </w:rPr>
        <w:t>SPEI_k_obs) cao nhất và MAE(SPEI_k_bc,</w:t>
      </w:r>
      <w:r w:rsidRPr="00BE64F7">
        <w:rPr>
          <w:rFonts w:ascii="Times New Roman" w:hAnsi="Times New Roman" w:cs="Times New Roman"/>
          <w:lang w:val="vi-VN"/>
        </w:rPr>
        <w:t xml:space="preserve"> </w:t>
      </w:r>
      <w:r>
        <w:rPr>
          <w:rFonts w:ascii="Times New Roman" w:hAnsi="Times New Roman" w:cs="Times New Roman"/>
          <w:lang w:val="vi-VN"/>
        </w:rPr>
        <w:t xml:space="preserve">SPEI_k_obs) nhỏ nhất. </w:t>
      </w:r>
    </w:p>
    <w:p w14:paraId="13813A44" w14:textId="715D1656" w:rsidR="00C9267F" w:rsidRDefault="00BE64F7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SPEI_k_bc ứng với AI model tốt nhất đó gọi là SPEI_k_ens</w:t>
      </w:r>
      <w:r w:rsidR="001D4485">
        <w:rPr>
          <w:rFonts w:ascii="Times New Roman" w:hAnsi="Times New Roman" w:cs="Times New Roman"/>
          <w:lang w:val="vi-VN"/>
        </w:rPr>
        <w:t>, sẽ được dùng để xác định các sự kiện hạn.</w:t>
      </w:r>
    </w:p>
    <w:p w14:paraId="6F5DD1AA" w14:textId="54CE4196" w:rsidR="001D4485" w:rsidRPr="001D4485" w:rsidRDefault="001D4485" w:rsidP="00DE3BA4">
      <w:pPr>
        <w:spacing w:beforeLines="60" w:before="144" w:afterLines="60" w:after="144"/>
        <w:rPr>
          <w:rFonts w:ascii="Times New Roman" w:hAnsi="Times New Roman" w:cs="Times New Roman"/>
          <w:b/>
          <w:bCs/>
          <w:i/>
          <w:iCs/>
          <w:lang w:val="vi-VN"/>
        </w:rPr>
      </w:pPr>
      <w:r w:rsidRPr="001D4485">
        <w:rPr>
          <w:rFonts w:ascii="Times New Roman" w:hAnsi="Times New Roman" w:cs="Times New Roman"/>
          <w:b/>
          <w:bCs/>
          <w:i/>
          <w:iCs/>
          <w:lang w:val="vi-VN"/>
        </w:rPr>
        <w:t>Tính SPEI:</w:t>
      </w:r>
    </w:p>
    <w:p w14:paraId="6AE23CBB" w14:textId="0C74E83C" w:rsidR="000C7419" w:rsidRDefault="003D31D7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Để tính SPEI cần tính cân bằng nước Dp = pr_bc – PET (PET: Potential Evapotranspiration)</w:t>
      </w:r>
      <w:r w:rsidR="000C7419">
        <w:rPr>
          <w:rFonts w:ascii="Times New Roman" w:hAnsi="Times New Roman" w:cs="Times New Roman"/>
          <w:lang w:val="vi-VN"/>
        </w:rPr>
        <w:t xml:space="preserve"> cho từng tháng</w:t>
      </w:r>
      <w:r w:rsidRPr="00110D19">
        <w:rPr>
          <w:rFonts w:ascii="Times New Roman" w:hAnsi="Times New Roman" w:cs="Times New Roman"/>
          <w:lang w:val="vi-VN"/>
        </w:rPr>
        <w:t xml:space="preserve">. PET được tính theo công thức </w:t>
      </w:r>
      <w:r w:rsidRPr="00110D19">
        <w:rPr>
          <w:rFonts w:ascii="Times New Roman" w:hAnsi="Times New Roman" w:cs="Times New Roman"/>
        </w:rPr>
        <w:t>Thornthwaite</w:t>
      </w:r>
      <w:r w:rsidRPr="00110D19">
        <w:rPr>
          <w:rFonts w:ascii="Times New Roman" w:hAnsi="Times New Roman" w:cs="Times New Roman"/>
          <w:lang w:val="vi-VN"/>
        </w:rPr>
        <w:t xml:space="preserve">, trong đó nhiệt độ được sử dụng là t2_bc (độ C). </w:t>
      </w:r>
    </w:p>
    <w:p w14:paraId="498FBAE8" w14:textId="77777777" w:rsidR="008A4687" w:rsidRDefault="003D31D7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Dp </w:t>
      </w:r>
      <w:r w:rsidR="008A4687">
        <w:rPr>
          <w:rFonts w:ascii="Times New Roman" w:hAnsi="Times New Roman" w:cs="Times New Roman"/>
          <w:lang w:val="vi-VN"/>
        </w:rPr>
        <w:t xml:space="preserve">sau đó </w:t>
      </w:r>
      <w:r w:rsidR="000C7419">
        <w:rPr>
          <w:rFonts w:ascii="Times New Roman" w:hAnsi="Times New Roman" w:cs="Times New Roman"/>
          <w:lang w:val="vi-VN"/>
        </w:rPr>
        <w:t xml:space="preserve">được dùng để </w:t>
      </w:r>
      <w:r w:rsidRPr="00110D19">
        <w:rPr>
          <w:rFonts w:ascii="Times New Roman" w:hAnsi="Times New Roman" w:cs="Times New Roman"/>
          <w:lang w:val="vi-VN"/>
        </w:rPr>
        <w:t xml:space="preserve">tính tổng tích luỹ theo k (1,3,6 tháng) </w:t>
      </w:r>
      <w:r w:rsidR="000C7419">
        <w:rPr>
          <w:rFonts w:ascii="Times New Roman" w:hAnsi="Times New Roman" w:cs="Times New Roman"/>
          <w:lang w:val="vi-VN"/>
        </w:rPr>
        <w:t xml:space="preserve">và </w:t>
      </w:r>
      <w:r w:rsidR="008A4687">
        <w:rPr>
          <w:rFonts w:ascii="Times New Roman" w:hAnsi="Times New Roman" w:cs="Times New Roman"/>
          <w:lang w:val="vi-VN"/>
        </w:rPr>
        <w:t xml:space="preserve">các tổng đó </w:t>
      </w:r>
      <w:r w:rsidR="000C7419">
        <w:rPr>
          <w:rFonts w:ascii="Times New Roman" w:hAnsi="Times New Roman" w:cs="Times New Roman"/>
          <w:lang w:val="vi-VN"/>
        </w:rPr>
        <w:t>sẽ</w:t>
      </w:r>
      <w:r w:rsidRPr="00110D19">
        <w:rPr>
          <w:rFonts w:ascii="Times New Roman" w:hAnsi="Times New Roman" w:cs="Times New Roman"/>
          <w:lang w:val="vi-VN"/>
        </w:rPr>
        <w:t xml:space="preserve"> được xấp xỉ bởi phân bố log-logistic 3 tham số. </w:t>
      </w:r>
    </w:p>
    <w:p w14:paraId="2F3F6672" w14:textId="77777777" w:rsidR="008A4687" w:rsidRDefault="00B57C70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Tuần tự các bước tính SPEI gồm: </w:t>
      </w:r>
    </w:p>
    <w:p w14:paraId="643E1E0C" w14:textId="77777777" w:rsidR="008A4687" w:rsidRDefault="00B57C70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1) Tính hiệu Dp cho từng cặp pr và PET của từng tháng; </w:t>
      </w:r>
    </w:p>
    <w:p w14:paraId="11017AAA" w14:textId="77777777" w:rsidR="008A4687" w:rsidRDefault="00B57C70" w:rsidP="00DE3BA4">
      <w:pPr>
        <w:spacing w:beforeLines="60" w:before="144" w:afterLines="60" w:after="144"/>
        <w:rPr>
          <w:rFonts w:ascii="Times New Roman" w:eastAsiaTheme="minorEastAsia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2) Tính tổng tích luỹ trượt k tháng (k=1,3,6) </w:t>
      </w:r>
      <m:oMath>
        <m:sSub>
          <m:sSubPr>
            <m:ctrlPr>
              <w:rPr>
                <w:rFonts w:ascii="Cambria Math" w:hAnsi="Cambria Math" w:cs="Times New Roman"/>
                <w:i/>
                <w:lang w:val="vi-VN"/>
              </w:rPr>
            </m:ctrlPr>
          </m:sSubPr>
          <m:e>
            <m:r>
              <w:rPr>
                <w:rFonts w:ascii="Cambria Math" w:hAnsi="Cambria Math" w:cs="Times New Roman"/>
                <w:lang w:val="vi-VN"/>
              </w:rPr>
              <m:t>X</m:t>
            </m:r>
          </m:e>
          <m:sub>
            <m:r>
              <w:rPr>
                <w:rFonts w:ascii="Cambria Math" w:hAnsi="Cambria Math" w:cs="Times New Roman"/>
                <w:lang w:val="vi-VN"/>
              </w:rPr>
              <m:t>i</m:t>
            </m:r>
          </m:sub>
        </m:sSub>
        <m:r>
          <w:rPr>
            <w:rFonts w:ascii="Cambria Math" w:hAnsi="Cambria Math" w:cs="Times New Roman"/>
            <w:lang w:val="vi-VN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lang w:val="vi-VN"/>
              </w:rPr>
            </m:ctrlPr>
          </m:naryPr>
          <m:sub>
            <m:r>
              <w:rPr>
                <w:rFonts w:ascii="Cambria Math" w:hAnsi="Cambria Math" w:cs="Times New Roman"/>
                <w:lang w:val="vi-VN"/>
              </w:rPr>
              <m:t>j=0</m:t>
            </m:r>
          </m:sub>
          <m:sup>
            <m:r>
              <w:rPr>
                <w:rFonts w:ascii="Cambria Math" w:hAnsi="Cambria Math" w:cs="Times New Roman"/>
                <w:lang w:val="vi-VN"/>
              </w:rPr>
              <m:t>k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vi-VN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vi-VN"/>
                  </w:rPr>
                  <m:t>Dp</m:t>
                </m:r>
              </m:e>
              <m:sub>
                <m:r>
                  <w:rPr>
                    <w:rFonts w:ascii="Cambria Math" w:hAnsi="Cambria Math" w:cs="Times New Roman"/>
                    <w:lang w:val="vi-VN"/>
                  </w:rPr>
                  <m:t>i-k</m:t>
                </m:r>
              </m:sub>
            </m:sSub>
          </m:e>
        </m:nary>
      </m:oMath>
      <w:r>
        <w:rPr>
          <w:rFonts w:ascii="Times New Roman" w:eastAsiaTheme="minorEastAsia" w:hAnsi="Times New Roman" w:cs="Times New Roman"/>
          <w:lang w:val="vi-VN"/>
        </w:rPr>
        <w:t xml:space="preserve">; </w:t>
      </w:r>
    </w:p>
    <w:p w14:paraId="1C60D581" w14:textId="77777777" w:rsidR="008A4687" w:rsidRDefault="00B57C70" w:rsidP="00DE3BA4">
      <w:pPr>
        <w:spacing w:beforeLines="60" w:before="144" w:afterLines="60" w:after="144"/>
        <w:rPr>
          <w:rFonts w:ascii="Times New Roman" w:eastAsiaTheme="minorEastAsia" w:hAnsi="Times New Roman" w:cs="Times New Roman"/>
          <w:lang w:val="vi-VN"/>
        </w:rPr>
      </w:pPr>
      <w:r>
        <w:rPr>
          <w:rFonts w:ascii="Times New Roman" w:eastAsiaTheme="minorEastAsia" w:hAnsi="Times New Roman" w:cs="Times New Roman"/>
          <w:lang w:val="vi-VN"/>
        </w:rPr>
        <w:t xml:space="preserve">3) Tính các tham số </w:t>
      </w:r>
      <w:r w:rsidRPr="00B57C70">
        <w:rPr>
          <w:rFonts w:ascii="Times New Roman" w:eastAsiaTheme="minorEastAsia" w:hAnsi="Times New Roman" w:cs="Times New Roman"/>
        </w:rPr>
        <w:t>α</w:t>
      </w:r>
      <w:r>
        <w:rPr>
          <w:rFonts w:ascii="Times New Roman" w:eastAsiaTheme="minorEastAsia" w:hAnsi="Times New Roman" w:cs="Times New Roman"/>
          <w:lang w:val="vi-VN"/>
        </w:rPr>
        <w:t xml:space="preserve">, </w:t>
      </w:r>
      <w:r w:rsidRPr="00B57C70">
        <w:rPr>
          <w:rFonts w:ascii="Times New Roman" w:eastAsiaTheme="minorEastAsia" w:hAnsi="Times New Roman" w:cs="Times New Roman"/>
        </w:rPr>
        <w:t>β</w:t>
      </w:r>
      <w:r>
        <w:rPr>
          <w:rFonts w:ascii="Times New Roman" w:eastAsiaTheme="minorEastAsia" w:hAnsi="Times New Roman" w:cs="Times New Roman"/>
          <w:lang w:val="vi-VN"/>
        </w:rPr>
        <w:t xml:space="preserve">, </w:t>
      </w:r>
      <w:r w:rsidRPr="00B57C70">
        <w:rPr>
          <w:rFonts w:ascii="Times New Roman" w:eastAsiaTheme="minorEastAsia" w:hAnsi="Times New Roman" w:cs="Times New Roman"/>
        </w:rPr>
        <w:t>γ</w:t>
      </w:r>
      <w:r>
        <w:rPr>
          <w:rFonts w:ascii="Times New Roman" w:eastAsiaTheme="minorEastAsia" w:hAnsi="Times New Roman" w:cs="Times New Roman"/>
          <w:lang w:val="vi-VN"/>
        </w:rPr>
        <w:t xml:space="preserve"> của phân bố log logistic; </w:t>
      </w:r>
    </w:p>
    <w:p w14:paraId="66C7D0B1" w14:textId="77777777" w:rsidR="008A4687" w:rsidRDefault="00B57C70" w:rsidP="00DE3BA4">
      <w:pPr>
        <w:spacing w:beforeLines="60" w:before="144" w:afterLines="60" w:after="144"/>
        <w:rPr>
          <w:rFonts w:ascii="Times New Roman" w:eastAsiaTheme="minorEastAsia" w:hAnsi="Times New Roman" w:cs="Times New Roman"/>
          <w:lang w:val="vi-VN"/>
        </w:rPr>
      </w:pPr>
      <w:r>
        <w:rPr>
          <w:rFonts w:ascii="Times New Roman" w:eastAsiaTheme="minorEastAsia" w:hAnsi="Times New Roman" w:cs="Times New Roman"/>
          <w:lang w:val="vi-VN"/>
        </w:rPr>
        <w:t xml:space="preserve">4) Tính xác suất tích luỹ </w:t>
      </w:r>
      <w:r w:rsidR="009909E8">
        <w:rPr>
          <w:rFonts w:ascii="Times New Roman" w:eastAsiaTheme="minorEastAsia" w:hAnsi="Times New Roman" w:cs="Times New Roman"/>
          <w:lang w:val="vi-VN"/>
        </w:rPr>
        <w:t xml:space="preserve">F </w:t>
      </w:r>
      <w:r>
        <w:rPr>
          <w:rFonts w:ascii="Times New Roman" w:eastAsiaTheme="minorEastAsia" w:hAnsi="Times New Roman" w:cs="Times New Roman"/>
          <w:lang w:val="vi-VN"/>
        </w:rPr>
        <w:t>(tức hàm CDF)</w:t>
      </w:r>
      <w:r w:rsidR="009909E8">
        <w:rPr>
          <w:rFonts w:ascii="Times New Roman" w:eastAsiaTheme="minorEastAsia" w:hAnsi="Times New Roman" w:cs="Times New Roman"/>
          <w:lang w:val="vi-VN"/>
        </w:rPr>
        <w:t xml:space="preserve">; </w:t>
      </w:r>
    </w:p>
    <w:p w14:paraId="3AAD48BF" w14:textId="77777777" w:rsidR="008A4687" w:rsidRDefault="009909E8" w:rsidP="00DE3BA4">
      <w:pPr>
        <w:spacing w:beforeLines="60" w:before="144" w:afterLines="60" w:after="144"/>
        <w:rPr>
          <w:rFonts w:ascii="Times New Roman" w:eastAsiaTheme="minorEastAsia" w:hAnsi="Times New Roman" w:cs="Times New Roman"/>
          <w:lang w:val="vi-VN"/>
        </w:rPr>
      </w:pPr>
      <w:r>
        <w:rPr>
          <w:rFonts w:ascii="Times New Roman" w:eastAsiaTheme="minorEastAsia" w:hAnsi="Times New Roman" w:cs="Times New Roman"/>
          <w:lang w:val="vi-VN"/>
        </w:rPr>
        <w:lastRenderedPageBreak/>
        <w:t xml:space="preserve">5) Tính xác suất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lang w:val="vi-VN"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vi-VN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lang w:val="vi-VN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lang w:val="vi-VN"/>
          </w:rPr>
          <m:t>=F(</m:t>
        </m:r>
        <m:sSub>
          <m:sSubPr>
            <m:ctrlPr>
              <w:rPr>
                <w:rFonts w:ascii="Cambria Math" w:eastAsiaTheme="minorEastAsia" w:hAnsi="Cambria Math" w:cs="Times New Roman"/>
                <w:i/>
                <w:lang w:val="vi-VN"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vi-VN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lang w:val="vi-VN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lang w:val="vi-VN"/>
          </w:rPr>
          <m:t>)</m:t>
        </m:r>
      </m:oMath>
      <w:r>
        <w:rPr>
          <w:rFonts w:ascii="Times New Roman" w:eastAsiaTheme="minorEastAsia" w:hAnsi="Times New Roman" w:cs="Times New Roman"/>
          <w:lang w:val="vi-VN"/>
        </w:rPr>
        <w:t xml:space="preserve">; </w:t>
      </w:r>
    </w:p>
    <w:p w14:paraId="264CB232" w14:textId="1A9E0187" w:rsidR="001F151E" w:rsidRPr="009909E8" w:rsidRDefault="009909E8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eastAsiaTheme="minorEastAsia" w:hAnsi="Times New Roman" w:cs="Times New Roman"/>
          <w:lang w:val="vi-VN"/>
        </w:rPr>
        <w:t xml:space="preserve">6) Tính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lang w:val="vi-VN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lang w:val="vi-VN"/>
              </w:rPr>
              <m:t>SPEI</m:t>
            </m:r>
          </m:e>
          <m:sub>
            <m:r>
              <w:rPr>
                <w:rFonts w:ascii="Cambria Math" w:eastAsiaTheme="minorEastAsia" w:hAnsi="Cambria Math" w:cs="Times New Roman"/>
                <w:lang w:val="vi-VN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lang w:val="vi-VN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lang w:val="vi-VN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lang w:val="vi-VN"/>
              </w:rPr>
              <m:t>Φ</m:t>
            </m:r>
          </m:e>
          <m:sup>
            <m:r>
              <w:rPr>
                <w:rFonts w:ascii="Cambria Math" w:eastAsiaTheme="minorEastAsia" w:hAnsi="Cambria Math" w:cs="Times New Roman"/>
                <w:lang w:val="vi-VN"/>
              </w:rPr>
              <m:t>-1</m:t>
            </m:r>
          </m:sup>
        </m:sSup>
        <m:r>
          <w:rPr>
            <w:rFonts w:ascii="Cambria Math" w:eastAsiaTheme="minorEastAsia" w:hAnsi="Cambria Math" w:cs="Times New Roman"/>
            <w:lang w:val="vi-VN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lang w:val="vi-VN"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vi-VN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lang w:val="vi-VN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lang w:val="vi-VN"/>
          </w:rPr>
          <m:t>)</m:t>
        </m:r>
      </m:oMath>
      <w:r>
        <w:rPr>
          <w:rFonts w:ascii="Times New Roman" w:eastAsiaTheme="minorEastAsia" w:hAnsi="Times New Roman" w:cs="Times New Roman"/>
          <w:lang w:val="vi-VN"/>
        </w:rPr>
        <w:t xml:space="preserve">, trong đó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lang w:val="vi-VN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lang w:val="vi-VN"/>
              </w:rPr>
              <m:t>Φ</m:t>
            </m:r>
          </m:e>
          <m:sup>
            <m:r>
              <w:rPr>
                <w:rFonts w:ascii="Cambria Math" w:eastAsiaTheme="minorEastAsia" w:hAnsi="Cambria Math" w:cs="Times New Roman"/>
                <w:lang w:val="vi-VN"/>
              </w:rPr>
              <m:t>-1</m:t>
            </m:r>
          </m:sup>
        </m:sSup>
      </m:oMath>
      <w:r>
        <w:rPr>
          <w:rFonts w:ascii="Times New Roman" w:eastAsiaTheme="minorEastAsia" w:hAnsi="Times New Roman" w:cs="Times New Roman"/>
          <w:lang w:val="vi-VN"/>
        </w:rPr>
        <w:t xml:space="preserve"> </w:t>
      </w:r>
      <w:r w:rsidRPr="009909E8">
        <w:rPr>
          <w:rFonts w:ascii="Times New Roman" w:eastAsiaTheme="minorEastAsia" w:hAnsi="Times New Roman" w:cs="Times New Roman"/>
        </w:rPr>
        <w:t>là nghịch đảo của phân bố chuẩn chuẩn hóa</w:t>
      </w:r>
      <w:r>
        <w:rPr>
          <w:rFonts w:ascii="Times New Roman" w:eastAsiaTheme="minorEastAsia" w:hAnsi="Times New Roman" w:cs="Times New Roman"/>
          <w:lang w:val="vi-VN"/>
        </w:rPr>
        <w:t xml:space="preserve">, tức </w:t>
      </w:r>
      <m:oMath>
        <m:r>
          <m:rPr>
            <m:sty m:val="p"/>
          </m:rPr>
          <w:rPr>
            <w:rFonts w:ascii="Cambria Math" w:eastAsiaTheme="minorEastAsia" w:hAnsi="Cambria Math" w:cs="Times New Roman"/>
            <w:lang w:val="vi-VN"/>
          </w:rPr>
          <m:t>Φ</m:t>
        </m:r>
        <m:r>
          <w:rPr>
            <w:rFonts w:ascii="Cambria Math" w:eastAsiaTheme="minorEastAsia" w:hAnsi="Cambria Math" w:cs="Times New Roman"/>
            <w:lang w:val="vi-VN"/>
          </w:rPr>
          <m:t>∈N(0,1)</m:t>
        </m:r>
      </m:oMath>
      <w:r>
        <w:rPr>
          <w:rFonts w:ascii="Times New Roman" w:eastAsiaTheme="minorEastAsia" w:hAnsi="Times New Roman" w:cs="Times New Roman"/>
          <w:lang w:val="vi-VN"/>
        </w:rPr>
        <w:t>.</w:t>
      </w:r>
    </w:p>
    <w:p w14:paraId="2E7F3D0B" w14:textId="5F2705B2" w:rsidR="003D31D7" w:rsidRPr="00110D19" w:rsidRDefault="003D31D7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Lưu ý là</w:t>
      </w:r>
      <w:r w:rsidR="00B34ED2">
        <w:rPr>
          <w:rFonts w:ascii="Times New Roman" w:hAnsi="Times New Roman" w:cs="Times New Roman"/>
          <w:lang w:val="vi-VN"/>
        </w:rPr>
        <w:t xml:space="preserve"> về nguyên tắc</w:t>
      </w:r>
      <w:r w:rsidRPr="00110D19">
        <w:rPr>
          <w:rFonts w:ascii="Times New Roman" w:hAnsi="Times New Roman" w:cs="Times New Roman"/>
          <w:lang w:val="vi-VN"/>
        </w:rPr>
        <w:t xml:space="preserve"> SPEI sau khi tính phải có dạng </w:t>
      </w:r>
      <w:r w:rsidR="00B34ED2">
        <w:rPr>
          <w:rFonts w:ascii="Times New Roman" w:hAnsi="Times New Roman" w:cs="Times New Roman"/>
          <w:lang w:val="vi-VN"/>
        </w:rPr>
        <w:t xml:space="preserve">gần với </w:t>
      </w:r>
      <w:r w:rsidRPr="00110D19">
        <w:rPr>
          <w:rFonts w:ascii="Times New Roman" w:hAnsi="Times New Roman" w:cs="Times New Roman"/>
          <w:lang w:val="vi-VN"/>
        </w:rPr>
        <w:t>phân bố chuẩn</w:t>
      </w:r>
      <w:r w:rsidR="00B34ED2">
        <w:rPr>
          <w:rFonts w:ascii="Times New Roman" w:hAnsi="Times New Roman" w:cs="Times New Roman"/>
          <w:lang w:val="vi-VN"/>
        </w:rPr>
        <w:t xml:space="preserve"> chuẩn hoá</w:t>
      </w:r>
      <w:r w:rsidRPr="00110D19">
        <w:rPr>
          <w:rFonts w:ascii="Times New Roman" w:hAnsi="Times New Roman" w:cs="Times New Roman"/>
          <w:lang w:val="vi-VN"/>
        </w:rPr>
        <w:t xml:space="preserve"> N(</w:t>
      </w:r>
      <m:oMath>
        <m:r>
          <w:rPr>
            <w:rFonts w:ascii="Cambria Math" w:hAnsi="Cambria Math" w:cs="Times New Roman"/>
            <w:lang w:val="vi-VN"/>
          </w:rPr>
          <m:t>0</m:t>
        </m:r>
      </m:oMath>
      <w:r w:rsidRPr="00110D19">
        <w:rPr>
          <w:rFonts w:ascii="Times New Roman" w:hAnsi="Times New Roman" w:cs="Times New Roman"/>
          <w:lang w:val="vi-VN"/>
        </w:rPr>
        <w:t>,</w:t>
      </w:r>
      <m:oMath>
        <m:r>
          <w:rPr>
            <w:rFonts w:ascii="Cambria Math" w:hAnsi="Cambria Math" w:cs="Times New Roman"/>
            <w:lang w:val="vi-VN"/>
          </w:rPr>
          <m:t>1</m:t>
        </m:r>
      </m:oMath>
      <w:r w:rsidRPr="00110D19">
        <w:rPr>
          <w:rFonts w:ascii="Times New Roman" w:hAnsi="Times New Roman" w:cs="Times New Roman"/>
          <w:lang w:val="vi-VN"/>
        </w:rPr>
        <w:t>)</w:t>
      </w:r>
      <w:r w:rsidR="00B34ED2">
        <w:rPr>
          <w:rFonts w:ascii="Times New Roman" w:hAnsi="Times New Roman" w:cs="Times New Roman"/>
          <w:lang w:val="vi-VN"/>
        </w:rPr>
        <w:t xml:space="preserve">. </w:t>
      </w:r>
      <w:r w:rsidR="00426001" w:rsidRPr="00110D19">
        <w:rPr>
          <w:rFonts w:ascii="Times New Roman" w:hAnsi="Times New Roman" w:cs="Times New Roman"/>
          <w:lang w:val="vi-VN"/>
        </w:rPr>
        <w:t>Số liệu pr và t2 được dùng để tính SPEI lấy từ 01/198</w:t>
      </w:r>
      <w:r w:rsidR="008A4687">
        <w:rPr>
          <w:rFonts w:ascii="Times New Roman" w:hAnsi="Times New Roman" w:cs="Times New Roman"/>
          <w:lang w:val="vi-VN"/>
        </w:rPr>
        <w:t>2</w:t>
      </w:r>
      <w:r w:rsidR="00426001" w:rsidRPr="00110D19">
        <w:rPr>
          <w:rFonts w:ascii="Times New Roman" w:hAnsi="Times New Roman" w:cs="Times New Roman"/>
          <w:lang w:val="vi-VN"/>
        </w:rPr>
        <w:t xml:space="preserve"> trở đi. Các tham số của phân bố log-logistic sẽ được lưu lại cho quá trình dự báo sau này.</w:t>
      </w:r>
    </w:p>
    <w:p w14:paraId="38D33CD9" w14:textId="197E7ACE" w:rsidR="00037B3F" w:rsidRPr="00110D19" w:rsidRDefault="00B34ED2" w:rsidP="00DE3BA4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Tóm lại, c</w:t>
      </w:r>
      <w:r w:rsidR="00037B3F" w:rsidRPr="00110D19">
        <w:rPr>
          <w:rFonts w:ascii="Times New Roman" w:hAnsi="Times New Roman" w:cs="Times New Roman"/>
          <w:lang w:val="vi-VN"/>
        </w:rPr>
        <w:t>ác bước tính toán như sau. Tại mỗi LT</w:t>
      </w:r>
      <w:r w:rsidR="000D6572" w:rsidRPr="00110D19">
        <w:rPr>
          <w:rFonts w:ascii="Times New Roman" w:hAnsi="Times New Roman" w:cs="Times New Roman"/>
          <w:lang w:val="vi-VN"/>
        </w:rPr>
        <w:t xml:space="preserve"> và cho mỗi timescale </w:t>
      </w:r>
      <w:r w:rsidR="00E538F8" w:rsidRPr="00110D19">
        <w:rPr>
          <w:rFonts w:ascii="Times New Roman" w:hAnsi="Times New Roman" w:cs="Times New Roman"/>
          <w:lang w:val="vi-VN"/>
        </w:rPr>
        <w:t xml:space="preserve">k </w:t>
      </w:r>
      <w:r w:rsidR="000D6572" w:rsidRPr="00110D19">
        <w:rPr>
          <w:rFonts w:ascii="Times New Roman" w:hAnsi="Times New Roman" w:cs="Times New Roman"/>
          <w:lang w:val="vi-VN"/>
        </w:rPr>
        <w:t>(</w:t>
      </w:r>
      <w:r w:rsidR="00E538F8" w:rsidRPr="00110D19">
        <w:rPr>
          <w:rFonts w:ascii="Times New Roman" w:hAnsi="Times New Roman" w:cs="Times New Roman"/>
          <w:lang w:val="vi-VN"/>
        </w:rPr>
        <w:t>k=</w:t>
      </w:r>
      <w:r w:rsidR="000D6572" w:rsidRPr="00110D19">
        <w:rPr>
          <w:rFonts w:ascii="Times New Roman" w:hAnsi="Times New Roman" w:cs="Times New Roman"/>
          <w:lang w:val="vi-VN"/>
        </w:rPr>
        <w:t>1,3,6 month)</w:t>
      </w:r>
    </w:p>
    <w:p w14:paraId="079701AE" w14:textId="3615D848" w:rsidR="00037B3F" w:rsidRPr="00110D19" w:rsidRDefault="00037B3F" w:rsidP="00037B3F">
      <w:pPr>
        <w:pStyle w:val="ListParagraph"/>
        <w:numPr>
          <w:ilvl w:val="0"/>
          <w:numId w:val="4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Sử dụng 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M1 = </w:t>
      </w:r>
      <w:r w:rsidRPr="00110D19">
        <w:rPr>
          <w:rFonts w:ascii="Times New Roman" w:hAnsi="Times New Roman" w:cs="Times New Roman"/>
          <w:lang w:val="vi-VN"/>
        </w:rPr>
        <w:t>[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M </w:t>
      </w:r>
      <w:r w:rsidRPr="00110D19">
        <w:rPr>
          <w:rFonts w:ascii="Times New Roman" w:hAnsi="Times New Roman" w:cs="Times New Roman"/>
          <w:lang w:val="vi-VN"/>
        </w:rPr>
        <w:t xml:space="preserve">(AI member) + </w:t>
      </w:r>
      <w:r w:rsidR="007A28D9">
        <w:rPr>
          <w:rFonts w:ascii="Times New Roman" w:hAnsi="Times New Roman" w:cs="Times New Roman"/>
          <w:b/>
          <w:bCs/>
          <w:lang w:val="vi-VN"/>
        </w:rPr>
        <w:t>1</w:t>
      </w:r>
      <w:r w:rsidRPr="00110D19">
        <w:rPr>
          <w:rFonts w:ascii="Times New Roman" w:hAnsi="Times New Roman" w:cs="Times New Roman"/>
          <w:b/>
          <w:bCs/>
          <w:lang w:val="vi-VN"/>
        </w:rPr>
        <w:t xml:space="preserve"> </w:t>
      </w:r>
      <w:r w:rsidRPr="00110D19">
        <w:rPr>
          <w:rFonts w:ascii="Times New Roman" w:hAnsi="Times New Roman" w:cs="Times New Roman"/>
          <w:lang w:val="vi-VN"/>
        </w:rPr>
        <w:t xml:space="preserve"> (stack AI)] bộ số liệu pr_bc, t2_bc để tính các SPEI</w:t>
      </w:r>
      <w:r w:rsidR="0034697F" w:rsidRPr="00110D19">
        <w:rPr>
          <w:rFonts w:ascii="Times New Roman" w:hAnsi="Times New Roman" w:cs="Times New Roman"/>
          <w:lang w:val="vi-VN"/>
        </w:rPr>
        <w:t>_k (k=1,3,6)</w:t>
      </w:r>
      <w:r w:rsidR="00E538F8" w:rsidRPr="00110D19">
        <w:rPr>
          <w:rFonts w:ascii="Times New Roman" w:hAnsi="Times New Roman" w:cs="Times New Roman"/>
          <w:lang w:val="vi-VN"/>
        </w:rPr>
        <w:t>. Kết quả nhận được là M1 member SPEI_k (k=1,3,6) mà chúng được sử dụng để tính xác suất xuất hiện các sự kiện hạn.</w:t>
      </w:r>
    </w:p>
    <w:p w14:paraId="4C8F5D5B" w14:textId="77777777" w:rsidR="00C0447B" w:rsidRDefault="00037B3F" w:rsidP="00037B3F">
      <w:pPr>
        <w:pStyle w:val="ListParagraph"/>
        <w:numPr>
          <w:ilvl w:val="0"/>
          <w:numId w:val="4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Sử dụng </w:t>
      </w:r>
      <w:r w:rsidRPr="00110D19">
        <w:rPr>
          <w:rFonts w:ascii="Times New Roman" w:hAnsi="Times New Roman" w:cs="Times New Roman"/>
          <w:b/>
          <w:bCs/>
          <w:lang w:val="vi-VN"/>
        </w:rPr>
        <w:t>M1</w:t>
      </w:r>
      <w:r w:rsidRPr="00110D19">
        <w:rPr>
          <w:rFonts w:ascii="Times New Roman" w:hAnsi="Times New Roman" w:cs="Times New Roman"/>
          <w:lang w:val="vi-VN"/>
        </w:rPr>
        <w:t xml:space="preserve"> member </w:t>
      </w:r>
      <w:r w:rsidR="00E538F8" w:rsidRPr="00110D19">
        <w:rPr>
          <w:rFonts w:ascii="Times New Roman" w:hAnsi="Times New Roman" w:cs="Times New Roman"/>
          <w:lang w:val="vi-VN"/>
        </w:rPr>
        <w:t xml:space="preserve">làm đầu vào cho </w:t>
      </w:r>
      <w:r w:rsidR="007A28D9">
        <w:rPr>
          <w:rFonts w:ascii="Times New Roman" w:hAnsi="Times New Roman" w:cs="Times New Roman"/>
          <w:lang w:val="vi-VN"/>
        </w:rPr>
        <w:t xml:space="preserve">các </w:t>
      </w:r>
      <w:r w:rsidR="00E538F8" w:rsidRPr="00110D19">
        <w:rPr>
          <w:rFonts w:ascii="Times New Roman" w:hAnsi="Times New Roman" w:cs="Times New Roman"/>
          <w:lang w:val="vi-VN"/>
        </w:rPr>
        <w:t xml:space="preserve">mô hình AI để hiệu chỉnh SPEI_k khi sử dụng SPEI_k_obs làm tham chiếu (target). </w:t>
      </w:r>
    </w:p>
    <w:p w14:paraId="7C07B47D" w14:textId="62720DFC" w:rsidR="00037B3F" w:rsidRPr="00110D19" w:rsidRDefault="007A28D9" w:rsidP="00037B3F">
      <w:pPr>
        <w:pStyle w:val="ListParagraph"/>
        <w:numPr>
          <w:ilvl w:val="0"/>
          <w:numId w:val="4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Trên cơ sở các SPEI_k_bc nhận được từ các mô hinh AI, chọn </w:t>
      </w:r>
      <w:r w:rsidR="00B03BD4">
        <w:rPr>
          <w:rFonts w:ascii="Times New Roman" w:hAnsi="Times New Roman" w:cs="Times New Roman"/>
          <w:lang w:val="vi-VN"/>
        </w:rPr>
        <w:t xml:space="preserve">SPEI_k_bc ứng với mô hình AI tốt nhất làm kết quả cuối cùng, gọi là SPEI_k_ens </w:t>
      </w:r>
      <w:r w:rsidR="00E538F8" w:rsidRPr="00110D19">
        <w:rPr>
          <w:rFonts w:ascii="Times New Roman" w:hAnsi="Times New Roman" w:cs="Times New Roman"/>
          <w:lang w:val="vi-VN"/>
        </w:rPr>
        <w:t xml:space="preserve">mà </w:t>
      </w:r>
      <w:r w:rsidR="00B03BD4">
        <w:rPr>
          <w:rFonts w:ascii="Times New Roman" w:hAnsi="Times New Roman" w:cs="Times New Roman"/>
          <w:lang w:val="vi-VN"/>
        </w:rPr>
        <w:t xml:space="preserve">nó </w:t>
      </w:r>
      <w:r w:rsidR="00E538F8" w:rsidRPr="00110D19">
        <w:rPr>
          <w:rFonts w:ascii="Times New Roman" w:hAnsi="Times New Roman" w:cs="Times New Roman"/>
          <w:lang w:val="vi-VN"/>
        </w:rPr>
        <w:t>sẽ được sử dụng để dự báo trực tiếp sự kiện hạn theo ngưỡng.</w:t>
      </w:r>
    </w:p>
    <w:p w14:paraId="1B9FC1C2" w14:textId="058E0DB9" w:rsidR="00BC0DB6" w:rsidRPr="00110D19" w:rsidRDefault="00BC0DB6" w:rsidP="00FF7FEC">
      <w:pPr>
        <w:spacing w:beforeLines="60" w:before="144" w:afterLines="60" w:after="144"/>
        <w:rPr>
          <w:rFonts w:ascii="Times New Roman" w:hAnsi="Times New Roman" w:cs="Times New Roman"/>
          <w:lang w:val="en-US"/>
        </w:rPr>
      </w:pPr>
      <w:r w:rsidRPr="00110D19">
        <w:rPr>
          <w:rFonts w:ascii="Times New Roman" w:hAnsi="Times New Roman" w:cs="Times New Roman"/>
          <w:lang w:val="vi-VN"/>
        </w:rPr>
        <w:t>Các kết quả tính SPEI</w:t>
      </w:r>
      <w:r w:rsidR="00D23694" w:rsidRPr="00110D19">
        <w:rPr>
          <w:rFonts w:ascii="Times New Roman" w:hAnsi="Times New Roman" w:cs="Times New Roman"/>
          <w:lang w:val="vi-VN"/>
        </w:rPr>
        <w:t>_k</w:t>
      </w:r>
      <w:r w:rsidRPr="00110D19">
        <w:rPr>
          <w:rFonts w:ascii="Times New Roman" w:hAnsi="Times New Roman" w:cs="Times New Roman"/>
          <w:lang w:val="vi-VN"/>
        </w:rPr>
        <w:t xml:space="preserve"> cũng sẽ được lưu dưới dạng mảng 3 chiều (lon,lat,time)</w:t>
      </w:r>
      <w:r w:rsidR="00D23694" w:rsidRPr="00110D19">
        <w:rPr>
          <w:rFonts w:ascii="Times New Roman" w:hAnsi="Times New Roman" w:cs="Times New Roman"/>
          <w:lang w:val="vi-VN"/>
        </w:rPr>
        <w:t xml:space="preserve"> hoặc 4 chiều (lon,lat,M1,time)</w:t>
      </w:r>
      <w:r w:rsidRPr="00110D19">
        <w:rPr>
          <w:rFonts w:ascii="Times New Roman" w:hAnsi="Times New Roman" w:cs="Times New Roman"/>
          <w:lang w:val="vi-VN"/>
        </w:rPr>
        <w:t xml:space="preserve"> trong file NetCDF.</w:t>
      </w:r>
    </w:p>
    <w:p w14:paraId="5AD8F708" w14:textId="5F25BD5E" w:rsidR="00693193" w:rsidRPr="00110D19" w:rsidRDefault="00693193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Việc đánh giá dự báo hạn được thực hiện khi sử dụng các metrics PC, POD, POFD, FAR, FB</w:t>
      </w:r>
      <w:r w:rsidR="00D23694" w:rsidRPr="00110D19">
        <w:rPr>
          <w:rFonts w:ascii="Times New Roman" w:hAnsi="Times New Roman" w:cs="Times New Roman"/>
          <w:lang w:val="vi-VN"/>
        </w:rPr>
        <w:t>I</w:t>
      </w:r>
      <w:r w:rsidRPr="00110D19">
        <w:rPr>
          <w:rFonts w:ascii="Times New Roman" w:hAnsi="Times New Roman" w:cs="Times New Roman"/>
          <w:lang w:val="vi-VN"/>
        </w:rPr>
        <w:t>, ROC, AUC khi sử dụng chỉ số hạn quan trắc làm tham chiếu. Kết quả đánh giá sẽ được sử dụng để viết bài báo khoa học.</w:t>
      </w:r>
    </w:p>
    <w:p w14:paraId="5089D9A7" w14:textId="45DEA14E" w:rsidR="00276E63" w:rsidRPr="00110D19" w:rsidRDefault="00956661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Cũng tương tự như với pr và t2 trên đây, kết quả của quá trình hiệu chỉnh là bộ </w:t>
      </w:r>
      <w:r w:rsidR="00693193" w:rsidRPr="00110D19">
        <w:rPr>
          <w:rFonts w:ascii="Times New Roman" w:hAnsi="Times New Roman" w:cs="Times New Roman"/>
          <w:lang w:val="vi-VN"/>
        </w:rPr>
        <w:t xml:space="preserve">trọng số, </w:t>
      </w:r>
      <w:r w:rsidRPr="00110D19">
        <w:rPr>
          <w:rFonts w:ascii="Times New Roman" w:hAnsi="Times New Roman" w:cs="Times New Roman"/>
          <w:lang w:val="vi-VN"/>
        </w:rPr>
        <w:t>tham số</w:t>
      </w:r>
      <w:r w:rsidR="00693193" w:rsidRPr="00110D19">
        <w:rPr>
          <w:rFonts w:ascii="Times New Roman" w:hAnsi="Times New Roman" w:cs="Times New Roman"/>
          <w:lang w:val="vi-VN"/>
        </w:rPr>
        <w:t xml:space="preserve"> của mô hình AI mà chúng được dùng để dự báo nghiệp vụ sau này. </w:t>
      </w:r>
    </w:p>
    <w:p w14:paraId="536FBD26" w14:textId="01006ABE" w:rsidR="00276E63" w:rsidRPr="00110D19" w:rsidRDefault="00E37BAD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>Q</w:t>
      </w:r>
      <w:r w:rsidR="00DF799C" w:rsidRPr="00110D19">
        <w:rPr>
          <w:rFonts w:ascii="Times New Roman" w:hAnsi="Times New Roman" w:cs="Times New Roman"/>
          <w:lang w:val="vi-VN"/>
        </w:rPr>
        <w:t>uá trình huấn luyện, đánh giá và lựa chọn các mô hình AI được minh hoạ trên hình 1</w:t>
      </w:r>
      <w:r w:rsidRPr="00110D19">
        <w:rPr>
          <w:rFonts w:ascii="Times New Roman" w:hAnsi="Times New Roman" w:cs="Times New Roman"/>
          <w:lang w:val="vi-VN"/>
        </w:rPr>
        <w:t>, trong đó chỉ mô tả cho một RCM và một LT nào đó.</w:t>
      </w:r>
    </w:p>
    <w:p w14:paraId="4115CE7D" w14:textId="0B4FB19A" w:rsidR="00E37BAD" w:rsidRPr="00110D19" w:rsidRDefault="009936FD" w:rsidP="00E37BAD">
      <w:pPr>
        <w:spacing w:beforeLines="60" w:before="144" w:afterLines="60" w:after="144"/>
        <w:jc w:val="center"/>
        <w:rPr>
          <w:rFonts w:ascii="Times New Roman" w:hAnsi="Times New Roman" w:cs="Times New Roman"/>
          <w:lang w:val="vi-VN"/>
        </w:rPr>
      </w:pPr>
      <w:r w:rsidRPr="009936FD">
        <w:rPr>
          <w:rFonts w:ascii="Times New Roman" w:hAnsi="Times New Roman" w:cs="Times New Roman"/>
          <w:noProof/>
        </w:rPr>
        <w:drawing>
          <wp:inline distT="0" distB="0" distL="0" distR="0" wp14:anchorId="0B5D09B6" wp14:editId="244121ED">
            <wp:extent cx="5045664" cy="2278462"/>
            <wp:effectExtent l="0" t="0" r="0" b="0"/>
            <wp:docPr id="2096622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62223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5096" cy="230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18616" w14:textId="12982523" w:rsidR="00E37BAD" w:rsidRDefault="00E37BAD" w:rsidP="00E37BAD">
      <w:pPr>
        <w:spacing w:beforeLines="60" w:before="144" w:afterLines="60" w:after="144"/>
        <w:jc w:val="center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Hình 1. Minh hoạ các bước xây dựng mô hình AI hiệu chỉnh nhiệt độ, lượng mưa của RCM và chỉ số hạn SPEI. Trong đó </w:t>
      </w:r>
      <w:r w:rsidRPr="00110D19">
        <w:rPr>
          <w:rFonts w:ascii="Times New Roman" w:hAnsi="Times New Roman" w:cs="Times New Roman"/>
          <w:b/>
          <w:bCs/>
          <w:lang w:val="vi-VN"/>
        </w:rPr>
        <w:t>m</w:t>
      </w:r>
      <w:r w:rsidRPr="00110D19">
        <w:rPr>
          <w:rFonts w:ascii="Times New Roman" w:hAnsi="Times New Roman" w:cs="Times New Roman"/>
          <w:lang w:val="vi-VN"/>
        </w:rPr>
        <w:t xml:space="preserve"> (khoảng từ 15) AI models sẽ được lựa chọn sao cho tốt nhất có thể. Best AI model là một mô hình AI tốt nhất để hiệu chỉnh SPEI</w:t>
      </w:r>
      <w:r w:rsidR="006250C1">
        <w:rPr>
          <w:rFonts w:ascii="Times New Roman" w:hAnsi="Times New Roman" w:cs="Times New Roman"/>
          <w:lang w:val="vi-VN"/>
        </w:rPr>
        <w:t>, hoặc Stack/Ens dựa trên các AI model member dùng để hiệu chỉnh SPEI</w:t>
      </w:r>
      <w:r w:rsidRPr="00110D19">
        <w:rPr>
          <w:rFonts w:ascii="Times New Roman" w:hAnsi="Times New Roman" w:cs="Times New Roman"/>
          <w:lang w:val="vi-VN"/>
        </w:rPr>
        <w:t>. Quá trình này áp dụng cho một RCM, một LT. Chuỗi số liệu để tính SPEI lấy từ 01/198</w:t>
      </w:r>
      <w:r w:rsidR="00F0433B">
        <w:rPr>
          <w:rFonts w:ascii="Times New Roman" w:hAnsi="Times New Roman" w:cs="Times New Roman"/>
          <w:lang w:val="vi-VN"/>
        </w:rPr>
        <w:t>2</w:t>
      </w:r>
      <w:r w:rsidRPr="00110D19">
        <w:rPr>
          <w:rFonts w:ascii="Times New Roman" w:hAnsi="Times New Roman" w:cs="Times New Roman"/>
          <w:lang w:val="vi-VN"/>
        </w:rPr>
        <w:t xml:space="preserve"> trở đi.</w:t>
      </w:r>
    </w:p>
    <w:p w14:paraId="52BD90F6" w14:textId="25E29A3F" w:rsidR="0026682F" w:rsidRPr="0026682F" w:rsidRDefault="0026682F" w:rsidP="0026682F">
      <w:pPr>
        <w:spacing w:beforeLines="60" w:before="144" w:afterLines="60" w:after="144"/>
        <w:rPr>
          <w:rFonts w:ascii="Times New Roman" w:hAnsi="Times New Roman" w:cs="Times New Roman"/>
          <w:b/>
          <w:bCs/>
          <w:i/>
          <w:iCs/>
          <w:lang w:val="vi-VN"/>
        </w:rPr>
      </w:pPr>
      <w:r w:rsidRPr="0026682F">
        <w:rPr>
          <w:rFonts w:ascii="Times New Roman" w:hAnsi="Times New Roman" w:cs="Times New Roman"/>
          <w:b/>
          <w:bCs/>
          <w:i/>
          <w:iCs/>
          <w:lang w:val="vi-VN"/>
        </w:rPr>
        <w:t>Hiển thị thông tin đánh giá dự báo hạn lên webpages:</w:t>
      </w:r>
    </w:p>
    <w:p w14:paraId="3161C2AD" w14:textId="56EA11C0" w:rsidR="0026682F" w:rsidRDefault="007A1195" w:rsidP="0026682F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lastRenderedPageBreak/>
        <w:t xml:space="preserve">Kết quả tính chỉ số hạn và các sự kiện hạn cũng cần được hiển thị lên webpages để phân tích đánh giá nhanh. Các verification metrics tính từ </w:t>
      </w:r>
      <w:r w:rsidR="005D7F5F">
        <w:rPr>
          <w:rFonts w:ascii="Times New Roman" w:hAnsi="Times New Roman" w:cs="Times New Roman"/>
          <w:lang w:val="vi-VN"/>
        </w:rPr>
        <w:t xml:space="preserve">cả hai </w:t>
      </w:r>
      <w:r>
        <w:rPr>
          <w:rFonts w:ascii="Times New Roman" w:hAnsi="Times New Roman" w:cs="Times New Roman"/>
          <w:lang w:val="vi-VN"/>
        </w:rPr>
        <w:t xml:space="preserve">tập </w:t>
      </w:r>
      <w:r w:rsidR="005D7F5F">
        <w:rPr>
          <w:rFonts w:ascii="Times New Roman" w:hAnsi="Times New Roman" w:cs="Times New Roman"/>
          <w:lang w:val="vi-VN"/>
        </w:rPr>
        <w:t xml:space="preserve">training và </w:t>
      </w:r>
      <w:r>
        <w:rPr>
          <w:rFonts w:ascii="Times New Roman" w:hAnsi="Times New Roman" w:cs="Times New Roman"/>
          <w:lang w:val="vi-VN"/>
        </w:rPr>
        <w:t>validati</w:t>
      </w:r>
      <w:r w:rsidR="005D7F5F">
        <w:rPr>
          <w:rFonts w:ascii="Times New Roman" w:hAnsi="Times New Roman" w:cs="Times New Roman"/>
          <w:lang w:val="vi-VN"/>
        </w:rPr>
        <w:t>ng</w:t>
      </w:r>
      <w:r>
        <w:rPr>
          <w:rFonts w:ascii="Times New Roman" w:hAnsi="Times New Roman" w:cs="Times New Roman"/>
          <w:lang w:val="vi-VN"/>
        </w:rPr>
        <w:t xml:space="preserve"> cho 3 timescale</w:t>
      </w:r>
      <w:r w:rsidR="003447E1">
        <w:rPr>
          <w:rFonts w:ascii="Times New Roman" w:hAnsi="Times New Roman" w:cs="Times New Roman"/>
          <w:lang w:val="vi-VN"/>
        </w:rPr>
        <w:t xml:space="preserve"> không phân biệt tháng trong năm (tức sử dụng chuỗi thời gian liên tục). Các sự kiện hạn được xác định cho D1-D3 (vì D4 rất ít). Thứ tự hiển thị là kết quả xác định các sự kiện hạn theo các Stack/Ens, các AI model members áp dụng cho pr và t2 và cuối cùng là các Stack/Ens áp dụng cho các SPEI members. </w:t>
      </w:r>
      <w:r w:rsidR="00B508E8">
        <w:rPr>
          <w:rFonts w:ascii="Times New Roman" w:hAnsi="Times New Roman" w:cs="Times New Roman"/>
          <w:lang w:val="vi-VN"/>
        </w:rPr>
        <w:t xml:space="preserve">Để </w:t>
      </w:r>
      <w:r w:rsidR="000C75D4">
        <w:rPr>
          <w:rFonts w:ascii="Times New Roman" w:hAnsi="Times New Roman" w:cs="Times New Roman"/>
          <w:lang w:val="vi-VN"/>
        </w:rPr>
        <w:t>dễ theo dõi và so sánh</w:t>
      </w:r>
      <w:r w:rsidR="00B508E8">
        <w:rPr>
          <w:rFonts w:ascii="Times New Roman" w:hAnsi="Times New Roman" w:cs="Times New Roman"/>
          <w:lang w:val="vi-VN"/>
        </w:rPr>
        <w:t>, các hình nên được thiết kế tương tự như hình minh hoạ 3 ngay sau đây.</w:t>
      </w:r>
      <w:r w:rsidR="007B0559">
        <w:rPr>
          <w:rFonts w:ascii="Times New Roman" w:hAnsi="Times New Roman" w:cs="Times New Roman"/>
          <w:lang w:val="vi-VN"/>
        </w:rPr>
        <w:t xml:space="preserve"> Các verification metrics này </w:t>
      </w:r>
      <w:r w:rsidR="000C75D4">
        <w:rPr>
          <w:rFonts w:ascii="Times New Roman" w:hAnsi="Times New Roman" w:cs="Times New Roman"/>
          <w:lang w:val="vi-VN"/>
        </w:rPr>
        <w:t>chỉ tính theo</w:t>
      </w:r>
      <w:r w:rsidR="007B0559">
        <w:rPr>
          <w:rFonts w:ascii="Times New Roman" w:hAnsi="Times New Roman" w:cs="Times New Roman"/>
          <w:lang w:val="vi-VN"/>
        </w:rPr>
        <w:t xml:space="preserve"> </w:t>
      </w:r>
      <w:r w:rsidR="007B0559" w:rsidRPr="00110D19">
        <w:rPr>
          <w:rFonts w:ascii="Times New Roman" w:hAnsi="Times New Roman" w:cs="Times New Roman"/>
          <w:lang w:val="vi-VN"/>
        </w:rPr>
        <w:t>SPEI_k_</w:t>
      </w:r>
      <w:r w:rsidR="007B0559">
        <w:rPr>
          <w:rFonts w:ascii="Times New Roman" w:hAnsi="Times New Roman" w:cs="Times New Roman"/>
          <w:lang w:val="vi-VN"/>
        </w:rPr>
        <w:t xml:space="preserve">ens. Trên hình minh hoạ dưới đây, các thông tin được biểu diễn theo quy cách sau: Mỗi drought level (D1-D3) là một hình, mỗi hình có 2 panel: bên trái là training, bên phải là validating. Mỗi </w:t>
      </w:r>
      <w:r w:rsidR="000C75D4">
        <w:rPr>
          <w:rFonts w:ascii="Times New Roman" w:hAnsi="Times New Roman" w:cs="Times New Roman"/>
          <w:lang w:val="vi-VN"/>
        </w:rPr>
        <w:t>panel</w:t>
      </w:r>
      <w:r w:rsidR="007B0559">
        <w:rPr>
          <w:rFonts w:ascii="Times New Roman" w:hAnsi="Times New Roman" w:cs="Times New Roman"/>
          <w:lang w:val="vi-VN"/>
        </w:rPr>
        <w:t xml:space="preserve"> có 3 cột ứng với 3 LT (1,3,5). Các dòng tương ứng với các metrics, theo thứ tự gồm: POD, POFD, FAR, FBI, CSI</w:t>
      </w:r>
    </w:p>
    <w:p w14:paraId="34039599" w14:textId="5CB33F0C" w:rsidR="00B508E8" w:rsidRPr="003124BE" w:rsidRDefault="005D5198" w:rsidP="0026682F">
      <w:pPr>
        <w:spacing w:beforeLines="60" w:before="144" w:afterLines="60" w:after="144"/>
        <w:rPr>
          <w:rFonts w:ascii="Times New Roman" w:hAnsi="Times New Roman" w:cs="Times New Roman"/>
          <w:b/>
          <w:bCs/>
          <w:color w:val="FF0000"/>
          <w:lang w:val="vi-VN"/>
        </w:rPr>
      </w:pPr>
      <w:r w:rsidRPr="003124BE">
        <w:rPr>
          <w:rFonts w:ascii="Times New Roman" w:hAnsi="Times New Roman" w:cs="Times New Roman"/>
          <w:b/>
          <w:bCs/>
          <w:color w:val="FF0000"/>
          <w:lang w:val="vi-VN"/>
        </w:rPr>
        <w:t>Thực hiện tính toán:</w:t>
      </w:r>
    </w:p>
    <w:p w14:paraId="3AE2BFDB" w14:textId="6BB4CDB3" w:rsidR="005D5198" w:rsidRDefault="005D5198" w:rsidP="0026682F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Do khối lượng tính toán lớn nên toàn bộ quá trình sẽ được thực hiện trên HPC. Trước mắt sử dụng chạy parallel trên 01 node x 20 cores.</w:t>
      </w:r>
    </w:p>
    <w:p w14:paraId="60195198" w14:textId="77777777" w:rsidR="005D5198" w:rsidRDefault="005D5198" w:rsidP="0026682F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2"/>
        <w:gridCol w:w="4703"/>
      </w:tblGrid>
      <w:tr w:rsidR="00B508E8" w14:paraId="697C385A" w14:textId="77777777" w:rsidTr="004A3FED">
        <w:tc>
          <w:tcPr>
            <w:tcW w:w="4536" w:type="dxa"/>
          </w:tcPr>
          <w:p w14:paraId="61A9960C" w14:textId="77777777" w:rsidR="00B508E8" w:rsidRPr="0039095D" w:rsidRDefault="00B508E8" w:rsidP="004A3FED">
            <w:pPr>
              <w:jc w:val="center"/>
              <w:rPr>
                <w:lang w:val="vi-VN"/>
              </w:rPr>
            </w:pPr>
            <w:r w:rsidRPr="00B12DA0">
              <w:rPr>
                <w:noProof/>
                <w:lang w:val="vi-VN"/>
              </w:rPr>
              <w:drawing>
                <wp:inline distT="0" distB="0" distL="0" distR="0" wp14:anchorId="3EE47A42" wp14:editId="5E32FD4F">
                  <wp:extent cx="2880000" cy="3728155"/>
                  <wp:effectExtent l="0" t="0" r="3175" b="5715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372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41EE2E8A" w14:textId="77777777" w:rsidR="00B508E8" w:rsidRDefault="00B508E8" w:rsidP="004A3FED">
            <w:pPr>
              <w:jc w:val="center"/>
              <w:rPr>
                <w:lang w:val="vi-VN"/>
              </w:rPr>
            </w:pPr>
            <w:r w:rsidRPr="00B12DA0">
              <w:rPr>
                <w:noProof/>
                <w:lang w:val="vi-VN"/>
              </w:rPr>
              <w:drawing>
                <wp:inline distT="0" distB="0" distL="0" distR="0" wp14:anchorId="652C968A" wp14:editId="7A9819F9">
                  <wp:extent cx="2880000" cy="3728155"/>
                  <wp:effectExtent l="0" t="0" r="3175" b="5715"/>
                  <wp:docPr id="163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372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8E8" w14:paraId="2D480494" w14:textId="77777777" w:rsidTr="004A3FED">
        <w:tc>
          <w:tcPr>
            <w:tcW w:w="9072" w:type="dxa"/>
            <w:gridSpan w:val="2"/>
          </w:tcPr>
          <w:p w14:paraId="5D8AB4D4" w14:textId="580CB079" w:rsidR="00B508E8" w:rsidRPr="007F1794" w:rsidRDefault="00B508E8" w:rsidP="004A3FED">
            <w:pPr>
              <w:pStyle w:val="Title"/>
              <w:rPr>
                <w:lang w:val="vi-VN"/>
              </w:rPr>
            </w:pPr>
            <w:bookmarkStart w:id="0" w:name="_Toc182573154"/>
            <w:r>
              <w:rPr>
                <w:lang w:val="vi-VN"/>
              </w:rPr>
              <w:t xml:space="preserve">Hình </w:t>
            </w:r>
            <w:bookmarkEnd w:id="0"/>
            <w:r>
              <w:rPr>
                <w:lang w:val="vi-VN"/>
              </w:rPr>
              <w:t xml:space="preserve">minh hoạ 3. </w:t>
            </w:r>
            <w:r w:rsidR="00F26803">
              <w:rPr>
                <w:lang w:val="vi-VN"/>
              </w:rPr>
              <w:t xml:space="preserve">Nội dung hình cần được thay thế: </w:t>
            </w:r>
            <w:r>
              <w:rPr>
                <w:lang w:val="vi-VN"/>
              </w:rPr>
              <w:t xml:space="preserve">Bên trái là training, bên phải là validating. Các cột ở mỗi bên là các LT (1,3,5), các hàng là các metrics áp dụng cho </w:t>
            </w:r>
            <w:r w:rsidR="00F26803">
              <w:rPr>
                <w:lang w:val="vi-VN"/>
              </w:rPr>
              <w:t>các drought level xác định từ SPEI_k_ens.</w:t>
            </w:r>
          </w:p>
        </w:tc>
      </w:tr>
    </w:tbl>
    <w:p w14:paraId="6986564C" w14:textId="71D57159" w:rsidR="00B508E8" w:rsidRPr="001D71D4" w:rsidRDefault="001D71D4" w:rsidP="0026682F">
      <w:pPr>
        <w:spacing w:beforeLines="60" w:before="144" w:afterLines="60" w:after="144"/>
        <w:rPr>
          <w:rFonts w:ascii="Times New Roman" w:hAnsi="Times New Roman" w:cs="Times New Roman"/>
          <w:b/>
          <w:bCs/>
          <w:color w:val="2329DC"/>
          <w:lang w:val="vi-VN"/>
        </w:rPr>
      </w:pPr>
      <w:r w:rsidRPr="001D71D4">
        <w:rPr>
          <w:rFonts w:ascii="Times New Roman" w:hAnsi="Times New Roman" w:cs="Times New Roman"/>
          <w:b/>
          <w:bCs/>
          <w:color w:val="2329DC"/>
          <w:lang w:val="vi-VN"/>
        </w:rPr>
        <w:t>Những điểm cần lưu ý khi tính và hiệu chỉnh SPEI:</w:t>
      </w:r>
    </w:p>
    <w:p w14:paraId="2125C8C2" w14:textId="04FDE9CC" w:rsidR="00F0433B" w:rsidRPr="00F0433B" w:rsidRDefault="00F0433B" w:rsidP="001D71D4">
      <w:pPr>
        <w:pStyle w:val="ListParagraph"/>
        <w:numPr>
          <w:ilvl w:val="0"/>
          <w:numId w:val="14"/>
        </w:numPr>
        <w:spacing w:beforeLines="60" w:before="144" w:afterLines="60" w:after="144"/>
        <w:rPr>
          <w:rFonts w:ascii="Times New Roman" w:hAnsi="Times New Roman" w:cs="Times New Roman"/>
          <w:color w:val="2329DC"/>
        </w:rPr>
      </w:pPr>
      <w:r>
        <w:rPr>
          <w:rFonts w:ascii="Times New Roman" w:hAnsi="Times New Roman" w:cs="Times New Roman"/>
          <w:color w:val="2329DC"/>
        </w:rPr>
        <w:t>Tính</w:t>
      </w:r>
      <w:r>
        <w:rPr>
          <w:rFonts w:ascii="Times New Roman" w:hAnsi="Times New Roman" w:cs="Times New Roman"/>
          <w:color w:val="2329DC"/>
          <w:lang w:val="vi-VN"/>
        </w:rPr>
        <w:t xml:space="preserve"> </w:t>
      </w:r>
      <w:r>
        <w:rPr>
          <w:rFonts w:ascii="Times New Roman" w:hAnsi="Times New Roman" w:cs="Times New Roman"/>
          <w:b/>
          <w:bCs/>
          <w:color w:val="2329DC"/>
          <w:lang w:val="vi-VN"/>
        </w:rPr>
        <w:t xml:space="preserve">SPEI </w:t>
      </w:r>
      <w:r w:rsidRPr="00F0433B">
        <w:rPr>
          <w:rFonts w:ascii="Times New Roman" w:hAnsi="Times New Roman" w:cs="Times New Roman"/>
          <w:color w:val="2329DC"/>
          <w:lang w:val="vi-VN"/>
        </w:rPr>
        <w:t>cho</w:t>
      </w:r>
      <w:r>
        <w:rPr>
          <w:rFonts w:ascii="Times New Roman" w:hAnsi="Times New Roman" w:cs="Times New Roman"/>
          <w:color w:val="2329DC"/>
          <w:lang w:val="vi-VN"/>
        </w:rPr>
        <w:t xml:space="preserve"> từng gridpoint, không sử dụng mô hình không gian (regional, national) như đối với pr và t2.</w:t>
      </w:r>
    </w:p>
    <w:p w14:paraId="34FFCBED" w14:textId="246A6808" w:rsidR="001D71D4" w:rsidRPr="001D71D4" w:rsidRDefault="001D71D4" w:rsidP="001D71D4">
      <w:pPr>
        <w:pStyle w:val="ListParagraph"/>
        <w:numPr>
          <w:ilvl w:val="0"/>
          <w:numId w:val="14"/>
        </w:numPr>
        <w:spacing w:beforeLines="60" w:before="144" w:afterLines="60" w:after="144"/>
        <w:rPr>
          <w:rFonts w:ascii="Times New Roman" w:hAnsi="Times New Roman" w:cs="Times New Roman"/>
          <w:color w:val="2329DC"/>
        </w:rPr>
      </w:pPr>
      <w:r w:rsidRPr="001D71D4">
        <w:rPr>
          <w:rFonts w:ascii="Times New Roman" w:hAnsi="Times New Roman" w:cs="Times New Roman"/>
          <w:b/>
          <w:bCs/>
          <w:color w:val="2329DC"/>
        </w:rPr>
        <w:t>SPEI observed/reference:</w:t>
      </w:r>
      <w:r w:rsidRPr="001D71D4">
        <w:rPr>
          <w:rFonts w:ascii="Times New Roman" w:hAnsi="Times New Roman" w:cs="Times New Roman"/>
          <w:color w:val="2329DC"/>
        </w:rPr>
        <w:t xml:space="preserve"> SPEI_k_obs sẽ tính từ pr_o, t2_o dùng PET Thornthwaite từ t2_o</w:t>
      </w:r>
      <w:r w:rsidR="00E579B2">
        <w:rPr>
          <w:rFonts w:ascii="Times New Roman" w:hAnsi="Times New Roman" w:cs="Times New Roman"/>
          <w:color w:val="2329DC"/>
          <w:lang w:val="vi-VN"/>
        </w:rPr>
        <w:t xml:space="preserve">. Các biến đều lưu trữ trong các file </w:t>
      </w:r>
      <w:r w:rsidR="00E579B2" w:rsidRPr="001D71D4">
        <w:rPr>
          <w:rFonts w:ascii="Times New Roman" w:hAnsi="Times New Roman" w:cs="Times New Roman"/>
          <w:color w:val="2329DC"/>
        </w:rPr>
        <w:t>/home/tanpv/Data/562_VNU/0.25_VN/For_BC/lead&lt;LT&gt;_&lt;Model&gt;_01_BL_Test_VN.nc</w:t>
      </w:r>
    </w:p>
    <w:p w14:paraId="543F15D1" w14:textId="3BE2D8A8" w:rsidR="001D71D4" w:rsidRPr="001D71D4" w:rsidRDefault="001D71D4" w:rsidP="001D71D4">
      <w:pPr>
        <w:pStyle w:val="ListParagraph"/>
        <w:numPr>
          <w:ilvl w:val="0"/>
          <w:numId w:val="14"/>
        </w:numPr>
        <w:spacing w:beforeLines="60" w:before="144" w:afterLines="60" w:after="144"/>
        <w:rPr>
          <w:rFonts w:ascii="Times New Roman" w:hAnsi="Times New Roman" w:cs="Times New Roman"/>
          <w:color w:val="2329DC"/>
        </w:rPr>
      </w:pPr>
      <w:r w:rsidRPr="001D71D4">
        <w:rPr>
          <w:rFonts w:ascii="Times New Roman" w:hAnsi="Times New Roman" w:cs="Times New Roman"/>
          <w:b/>
          <w:bCs/>
          <w:color w:val="2329DC"/>
        </w:rPr>
        <w:lastRenderedPageBreak/>
        <w:t>PET Thornthwaite:</w:t>
      </w:r>
      <w:r w:rsidRPr="001D71D4">
        <w:rPr>
          <w:rFonts w:ascii="Times New Roman" w:hAnsi="Times New Roman" w:cs="Times New Roman"/>
          <w:color w:val="2329DC"/>
        </w:rPr>
        <w:t xml:space="preserve"> </w:t>
      </w:r>
      <w:r w:rsidR="00E579B2">
        <w:rPr>
          <w:rFonts w:ascii="Times New Roman" w:hAnsi="Times New Roman" w:cs="Times New Roman"/>
          <w:color w:val="2329DC"/>
        </w:rPr>
        <w:t>Khi</w:t>
      </w:r>
      <w:r w:rsidR="00E579B2">
        <w:rPr>
          <w:rFonts w:ascii="Times New Roman" w:hAnsi="Times New Roman" w:cs="Times New Roman"/>
          <w:color w:val="2329DC"/>
          <w:lang w:val="vi-VN"/>
        </w:rPr>
        <w:t xml:space="preserve"> tính PET thì sử dụng</w:t>
      </w:r>
      <w:r w:rsidRPr="001D71D4">
        <w:rPr>
          <w:rFonts w:ascii="Times New Roman" w:hAnsi="Times New Roman" w:cs="Times New Roman"/>
          <w:color w:val="2329DC"/>
        </w:rPr>
        <w:t xml:space="preserve"> latitude </w:t>
      </w:r>
      <w:r w:rsidR="00E579B2">
        <w:rPr>
          <w:rFonts w:ascii="Times New Roman" w:hAnsi="Times New Roman" w:cs="Times New Roman"/>
          <w:color w:val="2329DC"/>
        </w:rPr>
        <w:t>và</w:t>
      </w:r>
      <w:r w:rsidRPr="001D71D4">
        <w:rPr>
          <w:rFonts w:ascii="Times New Roman" w:hAnsi="Times New Roman" w:cs="Times New Roman"/>
          <w:color w:val="2329DC"/>
        </w:rPr>
        <w:t xml:space="preserve"> nhiệt độ tháng</w:t>
      </w:r>
      <w:r w:rsidR="00E579B2">
        <w:rPr>
          <w:rFonts w:ascii="Times New Roman" w:hAnsi="Times New Roman" w:cs="Times New Roman"/>
          <w:color w:val="2329DC"/>
          <w:lang w:val="vi-VN"/>
        </w:rPr>
        <w:t xml:space="preserve"> </w:t>
      </w:r>
      <w:r w:rsidR="00E579B2">
        <w:rPr>
          <w:rFonts w:ascii="Times New Roman" w:hAnsi="Times New Roman" w:cs="Times New Roman"/>
          <w:color w:val="2329DC"/>
        </w:rPr>
        <w:t>tại</w:t>
      </w:r>
      <w:r w:rsidR="00E579B2">
        <w:rPr>
          <w:rFonts w:ascii="Times New Roman" w:hAnsi="Times New Roman" w:cs="Times New Roman"/>
          <w:color w:val="2329DC"/>
          <w:lang w:val="vi-VN"/>
        </w:rPr>
        <w:t xml:space="preserve"> từng</w:t>
      </w:r>
      <w:r w:rsidR="00E579B2" w:rsidRPr="001D71D4">
        <w:rPr>
          <w:rFonts w:ascii="Times New Roman" w:hAnsi="Times New Roman" w:cs="Times New Roman"/>
          <w:color w:val="2329DC"/>
        </w:rPr>
        <w:t xml:space="preserve"> grid</w:t>
      </w:r>
      <w:r w:rsidR="00E579B2">
        <w:rPr>
          <w:rFonts w:ascii="Times New Roman" w:hAnsi="Times New Roman" w:cs="Times New Roman"/>
          <w:color w:val="2329DC"/>
        </w:rPr>
        <w:t>point</w:t>
      </w:r>
      <w:r w:rsidR="00E579B2">
        <w:rPr>
          <w:rFonts w:ascii="Times New Roman" w:hAnsi="Times New Roman" w:cs="Times New Roman"/>
          <w:color w:val="2329DC"/>
          <w:lang w:val="vi-VN"/>
        </w:rPr>
        <w:t>.</w:t>
      </w:r>
      <w:r w:rsidRPr="001D71D4">
        <w:rPr>
          <w:rFonts w:ascii="Times New Roman" w:hAnsi="Times New Roman" w:cs="Times New Roman"/>
          <w:color w:val="2329DC"/>
        </w:rPr>
        <w:t xml:space="preserve"> </w:t>
      </w:r>
    </w:p>
    <w:p w14:paraId="1334E126" w14:textId="1BFEF65A" w:rsidR="001D71D4" w:rsidRPr="001D71D4" w:rsidRDefault="001D71D4" w:rsidP="001D71D4">
      <w:pPr>
        <w:pStyle w:val="ListParagraph"/>
        <w:numPr>
          <w:ilvl w:val="0"/>
          <w:numId w:val="14"/>
        </w:numPr>
        <w:spacing w:beforeLines="60" w:before="144" w:afterLines="60" w:after="144"/>
        <w:rPr>
          <w:rFonts w:ascii="Times New Roman" w:hAnsi="Times New Roman" w:cs="Times New Roman"/>
          <w:color w:val="2329DC"/>
        </w:rPr>
      </w:pPr>
      <w:r w:rsidRPr="001D71D4">
        <w:rPr>
          <w:rFonts w:ascii="Times New Roman" w:hAnsi="Times New Roman" w:cs="Times New Roman"/>
          <w:b/>
          <w:bCs/>
          <w:color w:val="2329DC"/>
        </w:rPr>
        <w:t>SPEI distribution parameters:</w:t>
      </w:r>
      <w:r w:rsidRPr="001D71D4">
        <w:rPr>
          <w:rFonts w:ascii="Times New Roman" w:hAnsi="Times New Roman" w:cs="Times New Roman"/>
          <w:color w:val="2329DC"/>
        </w:rPr>
        <w:t xml:space="preserve"> </w:t>
      </w:r>
      <w:r w:rsidR="00476692">
        <w:rPr>
          <w:rFonts w:ascii="Times New Roman" w:hAnsi="Times New Roman" w:cs="Times New Roman"/>
          <w:color w:val="2329DC"/>
        </w:rPr>
        <w:t>Các</w:t>
      </w:r>
      <w:r w:rsidR="00476692">
        <w:rPr>
          <w:rFonts w:ascii="Times New Roman" w:hAnsi="Times New Roman" w:cs="Times New Roman"/>
          <w:color w:val="2329DC"/>
          <w:lang w:val="vi-VN"/>
        </w:rPr>
        <w:t xml:space="preserve"> (3)</w:t>
      </w:r>
      <w:r w:rsidRPr="001D71D4">
        <w:rPr>
          <w:rFonts w:ascii="Times New Roman" w:hAnsi="Times New Roman" w:cs="Times New Roman"/>
          <w:color w:val="2329DC"/>
        </w:rPr>
        <w:t xml:space="preserve"> tham số </w:t>
      </w:r>
      <w:r w:rsidR="00476692">
        <w:rPr>
          <w:rFonts w:ascii="Times New Roman" w:hAnsi="Times New Roman" w:cs="Times New Roman"/>
          <w:color w:val="2329DC"/>
        </w:rPr>
        <w:t>của</w:t>
      </w:r>
      <w:r w:rsidR="00476692">
        <w:rPr>
          <w:rFonts w:ascii="Times New Roman" w:hAnsi="Times New Roman" w:cs="Times New Roman"/>
          <w:color w:val="2329DC"/>
          <w:lang w:val="vi-VN"/>
        </w:rPr>
        <w:t xml:space="preserve"> phân bố </w:t>
      </w:r>
      <w:r w:rsidR="00476692" w:rsidRPr="001D71D4">
        <w:rPr>
          <w:rFonts w:ascii="Times New Roman" w:hAnsi="Times New Roman" w:cs="Times New Roman"/>
          <w:color w:val="2329DC"/>
        </w:rPr>
        <w:t xml:space="preserve">log-logistic </w:t>
      </w:r>
      <w:r w:rsidR="00476692">
        <w:rPr>
          <w:rFonts w:ascii="Times New Roman" w:hAnsi="Times New Roman" w:cs="Times New Roman"/>
          <w:color w:val="2329DC"/>
        </w:rPr>
        <w:t>được</w:t>
      </w:r>
      <w:r w:rsidR="00476692">
        <w:rPr>
          <w:rFonts w:ascii="Times New Roman" w:hAnsi="Times New Roman" w:cs="Times New Roman"/>
          <w:color w:val="2329DC"/>
          <w:lang w:val="vi-VN"/>
        </w:rPr>
        <w:t xml:space="preserve"> xác định khi</w:t>
      </w:r>
      <w:r w:rsidRPr="001D71D4">
        <w:rPr>
          <w:rFonts w:ascii="Times New Roman" w:hAnsi="Times New Roman" w:cs="Times New Roman"/>
          <w:color w:val="2329DC"/>
        </w:rPr>
        <w:t xml:space="preserve"> fit riêng theo từng gridpoint</w:t>
      </w:r>
      <w:r w:rsidR="00476692">
        <w:rPr>
          <w:rFonts w:ascii="Times New Roman" w:hAnsi="Times New Roman" w:cs="Times New Roman"/>
          <w:color w:val="2329DC"/>
          <w:lang w:val="vi-VN"/>
        </w:rPr>
        <w:t>,</w:t>
      </w:r>
      <w:r w:rsidRPr="001D71D4">
        <w:rPr>
          <w:rFonts w:ascii="Times New Roman" w:hAnsi="Times New Roman" w:cs="Times New Roman"/>
          <w:color w:val="2329DC"/>
        </w:rPr>
        <w:t xml:space="preserve"> </w:t>
      </w:r>
      <w:r w:rsidR="00476692">
        <w:rPr>
          <w:rFonts w:ascii="Times New Roman" w:hAnsi="Times New Roman" w:cs="Times New Roman"/>
          <w:color w:val="2329DC"/>
        </w:rPr>
        <w:t>từng</w:t>
      </w:r>
      <w:r w:rsidRPr="001D71D4">
        <w:rPr>
          <w:rFonts w:ascii="Times New Roman" w:hAnsi="Times New Roman" w:cs="Times New Roman"/>
          <w:color w:val="2329DC"/>
        </w:rPr>
        <w:t xml:space="preserve"> calendar month </w:t>
      </w:r>
      <w:r w:rsidR="00476692">
        <w:rPr>
          <w:rFonts w:ascii="Times New Roman" w:hAnsi="Times New Roman" w:cs="Times New Roman"/>
          <w:color w:val="2329DC"/>
        </w:rPr>
        <w:t>và</w:t>
      </w:r>
      <w:r w:rsidR="00476692">
        <w:rPr>
          <w:rFonts w:ascii="Times New Roman" w:hAnsi="Times New Roman" w:cs="Times New Roman"/>
          <w:color w:val="2329DC"/>
          <w:lang w:val="vi-VN"/>
        </w:rPr>
        <w:t xml:space="preserve"> từng</w:t>
      </w:r>
      <w:r w:rsidRPr="001D71D4">
        <w:rPr>
          <w:rFonts w:ascii="Times New Roman" w:hAnsi="Times New Roman" w:cs="Times New Roman"/>
          <w:color w:val="2329DC"/>
        </w:rPr>
        <w:t xml:space="preserve"> timescale</w:t>
      </w:r>
      <w:r w:rsidR="00476692">
        <w:rPr>
          <w:rFonts w:ascii="Times New Roman" w:hAnsi="Times New Roman" w:cs="Times New Roman"/>
          <w:color w:val="2329DC"/>
          <w:lang w:val="vi-VN"/>
        </w:rPr>
        <w:t xml:space="preserve"> riêng biệt.</w:t>
      </w:r>
      <w:r w:rsidRPr="001D71D4">
        <w:rPr>
          <w:rFonts w:ascii="Times New Roman" w:hAnsi="Times New Roman" w:cs="Times New Roman"/>
          <w:color w:val="2329DC"/>
        </w:rPr>
        <w:t xml:space="preserve"> </w:t>
      </w:r>
      <w:r w:rsidR="00476692">
        <w:rPr>
          <w:rFonts w:ascii="Times New Roman" w:hAnsi="Times New Roman" w:cs="Times New Roman"/>
          <w:color w:val="2329DC"/>
        </w:rPr>
        <w:t>C</w:t>
      </w:r>
      <w:r w:rsidRPr="001D71D4">
        <w:rPr>
          <w:rFonts w:ascii="Times New Roman" w:hAnsi="Times New Roman" w:cs="Times New Roman"/>
          <w:color w:val="2329DC"/>
        </w:rPr>
        <w:t>ác tham số này phải lưu lại để dùng trực tiếp</w:t>
      </w:r>
      <w:r w:rsidR="00476692">
        <w:rPr>
          <w:rFonts w:ascii="Times New Roman" w:hAnsi="Times New Roman" w:cs="Times New Roman"/>
          <w:color w:val="2329DC"/>
          <w:lang w:val="vi-VN"/>
        </w:rPr>
        <w:t xml:space="preserve"> cho dự báo real time.</w:t>
      </w:r>
    </w:p>
    <w:p w14:paraId="6EAE29B2" w14:textId="1D9E568F" w:rsidR="001D71D4" w:rsidRPr="001D71D4" w:rsidRDefault="001D71D4" w:rsidP="001D71D4">
      <w:pPr>
        <w:pStyle w:val="ListParagraph"/>
        <w:numPr>
          <w:ilvl w:val="0"/>
          <w:numId w:val="14"/>
        </w:numPr>
        <w:spacing w:beforeLines="60" w:before="144" w:afterLines="60" w:after="144"/>
        <w:rPr>
          <w:rFonts w:ascii="Times New Roman" w:hAnsi="Times New Roman" w:cs="Times New Roman"/>
          <w:color w:val="2329DC"/>
        </w:rPr>
      </w:pPr>
      <w:r w:rsidRPr="001D71D4">
        <w:rPr>
          <w:rFonts w:ascii="Times New Roman" w:hAnsi="Times New Roman" w:cs="Times New Roman"/>
          <w:b/>
          <w:bCs/>
          <w:color w:val="2329DC"/>
        </w:rPr>
        <w:t>M1 cho SPEI:</w:t>
      </w:r>
      <w:r w:rsidRPr="001D71D4">
        <w:rPr>
          <w:rFonts w:ascii="Times New Roman" w:hAnsi="Times New Roman" w:cs="Times New Roman"/>
          <w:color w:val="2329DC"/>
        </w:rPr>
        <w:t xml:space="preserve"> </w:t>
      </w:r>
      <w:r w:rsidR="00853DD0">
        <w:rPr>
          <w:rFonts w:ascii="Times New Roman" w:hAnsi="Times New Roman" w:cs="Times New Roman"/>
          <w:color w:val="2329DC"/>
        </w:rPr>
        <w:t>Số</w:t>
      </w:r>
      <w:r w:rsidR="00853DD0">
        <w:rPr>
          <w:rFonts w:ascii="Times New Roman" w:hAnsi="Times New Roman" w:cs="Times New Roman"/>
          <w:color w:val="2329DC"/>
          <w:lang w:val="vi-VN"/>
        </w:rPr>
        <w:t xml:space="preserve"> </w:t>
      </w:r>
      <w:r w:rsidR="00853DD0" w:rsidRPr="00853DD0">
        <w:rPr>
          <w:rFonts w:ascii="Times New Roman" w:hAnsi="Times New Roman" w:cs="Times New Roman"/>
          <w:b/>
          <w:bCs/>
          <w:color w:val="2329DC"/>
          <w:lang w:val="vi-VN"/>
        </w:rPr>
        <w:t>cặp</w:t>
      </w:r>
      <w:r w:rsidR="00853DD0">
        <w:rPr>
          <w:rFonts w:ascii="Times New Roman" w:hAnsi="Times New Roman" w:cs="Times New Roman"/>
          <w:color w:val="2329DC"/>
          <w:lang w:val="vi-VN"/>
        </w:rPr>
        <w:t xml:space="preserve"> pr, t2 để tính SPEI_k là </w:t>
      </w:r>
      <w:r w:rsidR="00853DD0" w:rsidRPr="00853DD0">
        <w:rPr>
          <w:rFonts w:ascii="Times New Roman" w:hAnsi="Times New Roman" w:cs="Times New Roman"/>
          <w:b/>
          <w:bCs/>
          <w:color w:val="2329DC"/>
          <w:lang w:val="vi-VN"/>
        </w:rPr>
        <w:t>M=</w:t>
      </w:r>
      <w:r w:rsidR="00F0433B">
        <w:rPr>
          <w:rFonts w:ascii="Times New Roman" w:hAnsi="Times New Roman" w:cs="Times New Roman"/>
          <w:b/>
          <w:bCs/>
          <w:color w:val="2329DC"/>
          <w:lang w:val="vi-VN"/>
        </w:rPr>
        <w:t>48</w:t>
      </w:r>
      <w:r w:rsidRPr="001D71D4">
        <w:rPr>
          <w:rFonts w:ascii="Times New Roman" w:hAnsi="Times New Roman" w:cs="Times New Roman"/>
          <w:color w:val="2329DC"/>
        </w:rPr>
        <w:t xml:space="preserve"> AI members cộng</w:t>
      </w:r>
      <w:r w:rsidR="00853DD0">
        <w:rPr>
          <w:rFonts w:ascii="Times New Roman" w:hAnsi="Times New Roman" w:cs="Times New Roman"/>
          <w:color w:val="2329DC"/>
          <w:lang w:val="vi-VN"/>
        </w:rPr>
        <w:t xml:space="preserve"> với </w:t>
      </w:r>
      <w:r w:rsidR="00853DD0" w:rsidRPr="00853DD0">
        <w:rPr>
          <w:rFonts w:ascii="Times New Roman" w:hAnsi="Times New Roman" w:cs="Times New Roman"/>
          <w:b/>
          <w:bCs/>
          <w:color w:val="2329DC"/>
          <w:lang w:val="vi-VN"/>
        </w:rPr>
        <w:t>một cặp</w:t>
      </w:r>
      <w:r w:rsidRPr="001D71D4">
        <w:rPr>
          <w:rFonts w:ascii="Times New Roman" w:hAnsi="Times New Roman" w:cs="Times New Roman"/>
          <w:color w:val="2329DC"/>
        </w:rPr>
        <w:t xml:space="preserve"> stack/ensemble </w:t>
      </w:r>
      <w:r w:rsidR="00853DD0">
        <w:rPr>
          <w:rFonts w:ascii="Times New Roman" w:hAnsi="Times New Roman" w:cs="Times New Roman"/>
          <w:color w:val="2329DC"/>
          <w:lang w:val="vi-VN"/>
        </w:rPr>
        <w:t>(là ensemble mean) bằng</w:t>
      </w:r>
      <w:r w:rsidRPr="001D71D4">
        <w:rPr>
          <w:rFonts w:ascii="Times New Roman" w:hAnsi="Times New Roman" w:cs="Times New Roman"/>
          <w:color w:val="2329DC"/>
        </w:rPr>
        <w:t xml:space="preserve"> </w:t>
      </w:r>
      <w:r w:rsidR="00853DD0" w:rsidRPr="00853DD0">
        <w:rPr>
          <w:rFonts w:ascii="Times New Roman" w:hAnsi="Times New Roman" w:cs="Times New Roman"/>
          <w:b/>
          <w:bCs/>
          <w:color w:val="2329DC"/>
        </w:rPr>
        <w:t>M</w:t>
      </w:r>
      <w:r w:rsidR="00853DD0" w:rsidRPr="00853DD0">
        <w:rPr>
          <w:rFonts w:ascii="Times New Roman" w:hAnsi="Times New Roman" w:cs="Times New Roman"/>
          <w:b/>
          <w:bCs/>
          <w:color w:val="2329DC"/>
          <w:lang w:val="vi-VN"/>
        </w:rPr>
        <w:t>1=</w:t>
      </w:r>
      <w:r w:rsidR="00F0433B">
        <w:rPr>
          <w:rFonts w:ascii="Times New Roman" w:hAnsi="Times New Roman" w:cs="Times New Roman"/>
          <w:b/>
          <w:bCs/>
          <w:color w:val="2329DC"/>
          <w:lang w:val="vi-VN"/>
        </w:rPr>
        <w:t>49</w:t>
      </w:r>
      <w:r w:rsidR="00853DD0">
        <w:rPr>
          <w:rFonts w:ascii="Times New Roman" w:hAnsi="Times New Roman" w:cs="Times New Roman"/>
          <w:b/>
          <w:bCs/>
          <w:color w:val="2329DC"/>
          <w:lang w:val="vi-VN"/>
        </w:rPr>
        <w:t xml:space="preserve"> cặp</w:t>
      </w:r>
      <w:r w:rsidR="00853DD0">
        <w:rPr>
          <w:rFonts w:ascii="Times New Roman" w:hAnsi="Times New Roman" w:cs="Times New Roman"/>
          <w:color w:val="2329DC"/>
          <w:lang w:val="vi-VN"/>
        </w:rPr>
        <w:t>. Do đó số</w:t>
      </w:r>
      <w:r w:rsidRPr="001D71D4">
        <w:rPr>
          <w:rFonts w:ascii="Times New Roman" w:hAnsi="Times New Roman" w:cs="Times New Roman"/>
          <w:b/>
          <w:bCs/>
          <w:color w:val="2329DC"/>
        </w:rPr>
        <w:t xml:space="preserve"> SPEI members</w:t>
      </w:r>
      <w:r w:rsidR="00853DD0">
        <w:rPr>
          <w:rFonts w:ascii="Times New Roman" w:hAnsi="Times New Roman" w:cs="Times New Roman"/>
          <w:color w:val="2329DC"/>
          <w:lang w:val="vi-VN"/>
        </w:rPr>
        <w:t xml:space="preserve"> là</w:t>
      </w:r>
      <w:r w:rsidRPr="001D71D4">
        <w:rPr>
          <w:rFonts w:ascii="Times New Roman" w:hAnsi="Times New Roman" w:cs="Times New Roman"/>
          <w:color w:val="2329DC"/>
        </w:rPr>
        <w:t xml:space="preserve"> </w:t>
      </w:r>
      <w:r w:rsidRPr="001D71D4">
        <w:rPr>
          <w:rFonts w:ascii="Times New Roman" w:hAnsi="Times New Roman" w:cs="Times New Roman"/>
          <w:b/>
          <w:bCs/>
          <w:color w:val="2329DC"/>
        </w:rPr>
        <w:t xml:space="preserve">M1 = </w:t>
      </w:r>
      <w:r w:rsidR="00F0433B">
        <w:rPr>
          <w:rFonts w:ascii="Times New Roman" w:hAnsi="Times New Roman" w:cs="Times New Roman"/>
          <w:b/>
          <w:bCs/>
          <w:color w:val="2329DC"/>
          <w:lang w:val="vi-VN"/>
        </w:rPr>
        <w:t>49</w:t>
      </w:r>
      <w:r w:rsidRPr="001D71D4">
        <w:rPr>
          <w:rFonts w:ascii="Times New Roman" w:hAnsi="Times New Roman" w:cs="Times New Roman"/>
          <w:b/>
          <w:bCs/>
          <w:color w:val="2329DC"/>
        </w:rPr>
        <w:t xml:space="preserve"> </w:t>
      </w:r>
      <w:r w:rsidRPr="001D71D4">
        <w:rPr>
          <w:rFonts w:ascii="Times New Roman" w:hAnsi="Times New Roman" w:cs="Times New Roman"/>
          <w:color w:val="2329DC"/>
        </w:rPr>
        <w:t>members.</w:t>
      </w:r>
    </w:p>
    <w:p w14:paraId="1290B0C8" w14:textId="77777777" w:rsidR="00432E7C" w:rsidRPr="00110D19" w:rsidRDefault="00432E7C" w:rsidP="005B47A2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</w:p>
    <w:sectPr w:rsidR="00432E7C" w:rsidRPr="00110D19" w:rsidSect="00FF7FEC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94698"/>
    <w:multiLevelType w:val="multilevel"/>
    <w:tmpl w:val="FC282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82663D"/>
    <w:multiLevelType w:val="hybridMultilevel"/>
    <w:tmpl w:val="09E87EF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E465DE"/>
    <w:multiLevelType w:val="hybridMultilevel"/>
    <w:tmpl w:val="4DD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A1379"/>
    <w:multiLevelType w:val="hybridMultilevel"/>
    <w:tmpl w:val="9D4A85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EF4CEC"/>
    <w:multiLevelType w:val="hybridMultilevel"/>
    <w:tmpl w:val="70B69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025C68"/>
    <w:multiLevelType w:val="hybridMultilevel"/>
    <w:tmpl w:val="CED66D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84157C"/>
    <w:multiLevelType w:val="hybridMultilevel"/>
    <w:tmpl w:val="BD609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BF0457"/>
    <w:multiLevelType w:val="hybridMultilevel"/>
    <w:tmpl w:val="457C2F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7778C5"/>
    <w:multiLevelType w:val="hybridMultilevel"/>
    <w:tmpl w:val="E0A01C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7A2AAD"/>
    <w:multiLevelType w:val="hybridMultilevel"/>
    <w:tmpl w:val="D9D0B1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2C4855"/>
    <w:multiLevelType w:val="hybridMultilevel"/>
    <w:tmpl w:val="4CE45A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F34977"/>
    <w:multiLevelType w:val="hybridMultilevel"/>
    <w:tmpl w:val="4A0C13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A12747"/>
    <w:multiLevelType w:val="hybridMultilevel"/>
    <w:tmpl w:val="18AAAEA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325C1B"/>
    <w:multiLevelType w:val="multilevel"/>
    <w:tmpl w:val="8E9ED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9F1EAE"/>
    <w:multiLevelType w:val="hybridMultilevel"/>
    <w:tmpl w:val="709C6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4670D2"/>
    <w:multiLevelType w:val="hybridMultilevel"/>
    <w:tmpl w:val="E41E10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0680821">
    <w:abstractNumId w:val="11"/>
  </w:num>
  <w:num w:numId="2" w16cid:durableId="1696730153">
    <w:abstractNumId w:val="14"/>
  </w:num>
  <w:num w:numId="3" w16cid:durableId="32315157">
    <w:abstractNumId w:val="9"/>
  </w:num>
  <w:num w:numId="4" w16cid:durableId="1848787231">
    <w:abstractNumId w:val="6"/>
  </w:num>
  <w:num w:numId="5" w16cid:durableId="1133324641">
    <w:abstractNumId w:val="4"/>
  </w:num>
  <w:num w:numId="6" w16cid:durableId="711148510">
    <w:abstractNumId w:val="0"/>
  </w:num>
  <w:num w:numId="7" w16cid:durableId="274092985">
    <w:abstractNumId w:val="13"/>
  </w:num>
  <w:num w:numId="8" w16cid:durableId="548154793">
    <w:abstractNumId w:val="1"/>
  </w:num>
  <w:num w:numId="9" w16cid:durableId="1419137208">
    <w:abstractNumId w:val="15"/>
  </w:num>
  <w:num w:numId="10" w16cid:durableId="271941620">
    <w:abstractNumId w:val="3"/>
  </w:num>
  <w:num w:numId="11" w16cid:durableId="1882550310">
    <w:abstractNumId w:val="8"/>
  </w:num>
  <w:num w:numId="12" w16cid:durableId="449057940">
    <w:abstractNumId w:val="7"/>
  </w:num>
  <w:num w:numId="13" w16cid:durableId="1684942254">
    <w:abstractNumId w:val="5"/>
  </w:num>
  <w:num w:numId="14" w16cid:durableId="1061171599">
    <w:abstractNumId w:val="12"/>
  </w:num>
  <w:num w:numId="15" w16cid:durableId="886571361">
    <w:abstractNumId w:val="2"/>
  </w:num>
  <w:num w:numId="16" w16cid:durableId="6129825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587"/>
    <w:rsid w:val="00022CA8"/>
    <w:rsid w:val="00037B3F"/>
    <w:rsid w:val="00042762"/>
    <w:rsid w:val="00043A1E"/>
    <w:rsid w:val="00044829"/>
    <w:rsid w:val="000455DF"/>
    <w:rsid w:val="00046339"/>
    <w:rsid w:val="00054942"/>
    <w:rsid w:val="000571FF"/>
    <w:rsid w:val="00063958"/>
    <w:rsid w:val="00070ABD"/>
    <w:rsid w:val="0008149B"/>
    <w:rsid w:val="0008348A"/>
    <w:rsid w:val="00083970"/>
    <w:rsid w:val="000A3CD9"/>
    <w:rsid w:val="000C7419"/>
    <w:rsid w:val="000C75D4"/>
    <w:rsid w:val="000D6572"/>
    <w:rsid w:val="000E0BC2"/>
    <w:rsid w:val="00100C8B"/>
    <w:rsid w:val="00105EA9"/>
    <w:rsid w:val="00110D19"/>
    <w:rsid w:val="00112380"/>
    <w:rsid w:val="001126A0"/>
    <w:rsid w:val="00116AC4"/>
    <w:rsid w:val="001217A6"/>
    <w:rsid w:val="00142280"/>
    <w:rsid w:val="001502B4"/>
    <w:rsid w:val="00161137"/>
    <w:rsid w:val="00162F33"/>
    <w:rsid w:val="0017668A"/>
    <w:rsid w:val="00181E9C"/>
    <w:rsid w:val="001844DF"/>
    <w:rsid w:val="00187281"/>
    <w:rsid w:val="00187F0C"/>
    <w:rsid w:val="001A6BE2"/>
    <w:rsid w:val="001A74CD"/>
    <w:rsid w:val="001B70F5"/>
    <w:rsid w:val="001D1373"/>
    <w:rsid w:val="001D214B"/>
    <w:rsid w:val="001D4485"/>
    <w:rsid w:val="001D71D4"/>
    <w:rsid w:val="001E08BB"/>
    <w:rsid w:val="001E375E"/>
    <w:rsid w:val="001E6625"/>
    <w:rsid w:val="001E6EA1"/>
    <w:rsid w:val="001E70B7"/>
    <w:rsid w:val="001F08E0"/>
    <w:rsid w:val="001F0A47"/>
    <w:rsid w:val="001F151E"/>
    <w:rsid w:val="001F4796"/>
    <w:rsid w:val="001F7A9F"/>
    <w:rsid w:val="00203D45"/>
    <w:rsid w:val="00216A3D"/>
    <w:rsid w:val="00222200"/>
    <w:rsid w:val="002254C6"/>
    <w:rsid w:val="00226657"/>
    <w:rsid w:val="00245BCA"/>
    <w:rsid w:val="00247F49"/>
    <w:rsid w:val="002503AD"/>
    <w:rsid w:val="0026682F"/>
    <w:rsid w:val="0027506A"/>
    <w:rsid w:val="00276E63"/>
    <w:rsid w:val="00285B58"/>
    <w:rsid w:val="002B1F52"/>
    <w:rsid w:val="002D2AA3"/>
    <w:rsid w:val="002D30E3"/>
    <w:rsid w:val="002D4C74"/>
    <w:rsid w:val="002E14D0"/>
    <w:rsid w:val="002F3282"/>
    <w:rsid w:val="0030285A"/>
    <w:rsid w:val="003034DF"/>
    <w:rsid w:val="003124BE"/>
    <w:rsid w:val="003246ED"/>
    <w:rsid w:val="0032749F"/>
    <w:rsid w:val="003447E1"/>
    <w:rsid w:val="0034697F"/>
    <w:rsid w:val="00356862"/>
    <w:rsid w:val="0038752F"/>
    <w:rsid w:val="003B2377"/>
    <w:rsid w:val="003B7EA1"/>
    <w:rsid w:val="003C301C"/>
    <w:rsid w:val="003C44DE"/>
    <w:rsid w:val="003C60D7"/>
    <w:rsid w:val="003D009B"/>
    <w:rsid w:val="003D271D"/>
    <w:rsid w:val="003D31D7"/>
    <w:rsid w:val="003D7D81"/>
    <w:rsid w:val="003E2A62"/>
    <w:rsid w:val="003E5DC0"/>
    <w:rsid w:val="003F77A5"/>
    <w:rsid w:val="00405633"/>
    <w:rsid w:val="004060BF"/>
    <w:rsid w:val="00414C0C"/>
    <w:rsid w:val="0041769D"/>
    <w:rsid w:val="00420C52"/>
    <w:rsid w:val="00426001"/>
    <w:rsid w:val="00432E7C"/>
    <w:rsid w:val="004519BC"/>
    <w:rsid w:val="00451A0E"/>
    <w:rsid w:val="00451BEB"/>
    <w:rsid w:val="004636F3"/>
    <w:rsid w:val="00472B3E"/>
    <w:rsid w:val="00476692"/>
    <w:rsid w:val="004773CA"/>
    <w:rsid w:val="00486FA3"/>
    <w:rsid w:val="004977D6"/>
    <w:rsid w:val="004A1540"/>
    <w:rsid w:val="004A24E5"/>
    <w:rsid w:val="004A7543"/>
    <w:rsid w:val="004F4F70"/>
    <w:rsid w:val="00505558"/>
    <w:rsid w:val="005075A4"/>
    <w:rsid w:val="00512337"/>
    <w:rsid w:val="00516C69"/>
    <w:rsid w:val="005249C6"/>
    <w:rsid w:val="00546D1A"/>
    <w:rsid w:val="0054744E"/>
    <w:rsid w:val="00553310"/>
    <w:rsid w:val="005638A8"/>
    <w:rsid w:val="00581454"/>
    <w:rsid w:val="005A2782"/>
    <w:rsid w:val="005A4927"/>
    <w:rsid w:val="005B3F1E"/>
    <w:rsid w:val="005B47A2"/>
    <w:rsid w:val="005B6200"/>
    <w:rsid w:val="005D2089"/>
    <w:rsid w:val="005D5198"/>
    <w:rsid w:val="005D7F5F"/>
    <w:rsid w:val="005E0961"/>
    <w:rsid w:val="005E53AE"/>
    <w:rsid w:val="005E5BF8"/>
    <w:rsid w:val="005F6DE5"/>
    <w:rsid w:val="0060111A"/>
    <w:rsid w:val="006250C1"/>
    <w:rsid w:val="00627221"/>
    <w:rsid w:val="00637810"/>
    <w:rsid w:val="006512B3"/>
    <w:rsid w:val="00654806"/>
    <w:rsid w:val="00655426"/>
    <w:rsid w:val="00655C70"/>
    <w:rsid w:val="00673459"/>
    <w:rsid w:val="0068264D"/>
    <w:rsid w:val="0068690E"/>
    <w:rsid w:val="00693193"/>
    <w:rsid w:val="0069332D"/>
    <w:rsid w:val="006C28B5"/>
    <w:rsid w:val="006D3E6D"/>
    <w:rsid w:val="006E3D6B"/>
    <w:rsid w:val="006F43FE"/>
    <w:rsid w:val="00703AC4"/>
    <w:rsid w:val="00707F61"/>
    <w:rsid w:val="00710556"/>
    <w:rsid w:val="007301F2"/>
    <w:rsid w:val="00737F78"/>
    <w:rsid w:val="00740A49"/>
    <w:rsid w:val="00741224"/>
    <w:rsid w:val="007511F1"/>
    <w:rsid w:val="00755D39"/>
    <w:rsid w:val="00764912"/>
    <w:rsid w:val="00770594"/>
    <w:rsid w:val="00770D71"/>
    <w:rsid w:val="00790505"/>
    <w:rsid w:val="007A1195"/>
    <w:rsid w:val="007A2355"/>
    <w:rsid w:val="007A28D9"/>
    <w:rsid w:val="007A6893"/>
    <w:rsid w:val="007B0559"/>
    <w:rsid w:val="007D677D"/>
    <w:rsid w:val="007F3598"/>
    <w:rsid w:val="007F5964"/>
    <w:rsid w:val="00827325"/>
    <w:rsid w:val="008309A2"/>
    <w:rsid w:val="0084266B"/>
    <w:rsid w:val="00847BC6"/>
    <w:rsid w:val="00853DD0"/>
    <w:rsid w:val="008545C3"/>
    <w:rsid w:val="00867587"/>
    <w:rsid w:val="00887E4D"/>
    <w:rsid w:val="008A1A6A"/>
    <w:rsid w:val="008A4687"/>
    <w:rsid w:val="008C34B1"/>
    <w:rsid w:val="008D031D"/>
    <w:rsid w:val="008D1CF5"/>
    <w:rsid w:val="008F31E5"/>
    <w:rsid w:val="00900151"/>
    <w:rsid w:val="00902490"/>
    <w:rsid w:val="00904A77"/>
    <w:rsid w:val="0092651C"/>
    <w:rsid w:val="0094523E"/>
    <w:rsid w:val="00951092"/>
    <w:rsid w:val="00956661"/>
    <w:rsid w:val="00964749"/>
    <w:rsid w:val="00967EDA"/>
    <w:rsid w:val="0097472B"/>
    <w:rsid w:val="00986D93"/>
    <w:rsid w:val="009909E8"/>
    <w:rsid w:val="009936FD"/>
    <w:rsid w:val="009A0073"/>
    <w:rsid w:val="009A09DB"/>
    <w:rsid w:val="009A4887"/>
    <w:rsid w:val="009A6E9D"/>
    <w:rsid w:val="009C1072"/>
    <w:rsid w:val="009C4087"/>
    <w:rsid w:val="009F0EEB"/>
    <w:rsid w:val="00A03D4B"/>
    <w:rsid w:val="00A15011"/>
    <w:rsid w:val="00A16E96"/>
    <w:rsid w:val="00A21DD2"/>
    <w:rsid w:val="00A40D73"/>
    <w:rsid w:val="00A47915"/>
    <w:rsid w:val="00A577A3"/>
    <w:rsid w:val="00A603A8"/>
    <w:rsid w:val="00A65799"/>
    <w:rsid w:val="00A71632"/>
    <w:rsid w:val="00A73900"/>
    <w:rsid w:val="00A77453"/>
    <w:rsid w:val="00A77677"/>
    <w:rsid w:val="00A8512D"/>
    <w:rsid w:val="00AB7880"/>
    <w:rsid w:val="00AC44D1"/>
    <w:rsid w:val="00AD2D0E"/>
    <w:rsid w:val="00AE101F"/>
    <w:rsid w:val="00AF10BD"/>
    <w:rsid w:val="00AF14D5"/>
    <w:rsid w:val="00AF1602"/>
    <w:rsid w:val="00AF76E5"/>
    <w:rsid w:val="00B03BD4"/>
    <w:rsid w:val="00B25936"/>
    <w:rsid w:val="00B34ED2"/>
    <w:rsid w:val="00B3562E"/>
    <w:rsid w:val="00B449BB"/>
    <w:rsid w:val="00B46139"/>
    <w:rsid w:val="00B508E8"/>
    <w:rsid w:val="00B5250A"/>
    <w:rsid w:val="00B57C70"/>
    <w:rsid w:val="00B759A2"/>
    <w:rsid w:val="00B83CD4"/>
    <w:rsid w:val="00B84853"/>
    <w:rsid w:val="00B948DC"/>
    <w:rsid w:val="00B97A15"/>
    <w:rsid w:val="00BA70C6"/>
    <w:rsid w:val="00BA7A64"/>
    <w:rsid w:val="00BC0DB6"/>
    <w:rsid w:val="00BC19CC"/>
    <w:rsid w:val="00BC2B84"/>
    <w:rsid w:val="00BC3A77"/>
    <w:rsid w:val="00BC59F8"/>
    <w:rsid w:val="00BC7AD0"/>
    <w:rsid w:val="00BD4AB5"/>
    <w:rsid w:val="00BD6025"/>
    <w:rsid w:val="00BE64F7"/>
    <w:rsid w:val="00BF0D55"/>
    <w:rsid w:val="00BF1CC4"/>
    <w:rsid w:val="00BF3708"/>
    <w:rsid w:val="00BF417C"/>
    <w:rsid w:val="00C0447B"/>
    <w:rsid w:val="00C15765"/>
    <w:rsid w:val="00C30200"/>
    <w:rsid w:val="00C40806"/>
    <w:rsid w:val="00C5080A"/>
    <w:rsid w:val="00C5324B"/>
    <w:rsid w:val="00C603B8"/>
    <w:rsid w:val="00C725D4"/>
    <w:rsid w:val="00C8294E"/>
    <w:rsid w:val="00C9267F"/>
    <w:rsid w:val="00C933F3"/>
    <w:rsid w:val="00C95C1F"/>
    <w:rsid w:val="00CA60B7"/>
    <w:rsid w:val="00CA7062"/>
    <w:rsid w:val="00CB2CF6"/>
    <w:rsid w:val="00CB5A91"/>
    <w:rsid w:val="00CC2781"/>
    <w:rsid w:val="00CE1B63"/>
    <w:rsid w:val="00CE2448"/>
    <w:rsid w:val="00D10789"/>
    <w:rsid w:val="00D23694"/>
    <w:rsid w:val="00D34DFE"/>
    <w:rsid w:val="00D4405E"/>
    <w:rsid w:val="00D54E55"/>
    <w:rsid w:val="00D566E3"/>
    <w:rsid w:val="00D56DDA"/>
    <w:rsid w:val="00D627BB"/>
    <w:rsid w:val="00D66671"/>
    <w:rsid w:val="00DB1FE6"/>
    <w:rsid w:val="00DB7585"/>
    <w:rsid w:val="00DC395F"/>
    <w:rsid w:val="00DC694A"/>
    <w:rsid w:val="00DD5A8F"/>
    <w:rsid w:val="00DE0AB9"/>
    <w:rsid w:val="00DE3BA4"/>
    <w:rsid w:val="00DF0412"/>
    <w:rsid w:val="00DF2205"/>
    <w:rsid w:val="00DF799C"/>
    <w:rsid w:val="00E34276"/>
    <w:rsid w:val="00E37BAD"/>
    <w:rsid w:val="00E40BFA"/>
    <w:rsid w:val="00E4485A"/>
    <w:rsid w:val="00E533A1"/>
    <w:rsid w:val="00E538F8"/>
    <w:rsid w:val="00E55389"/>
    <w:rsid w:val="00E55643"/>
    <w:rsid w:val="00E579B2"/>
    <w:rsid w:val="00E613EA"/>
    <w:rsid w:val="00E62335"/>
    <w:rsid w:val="00E65D7B"/>
    <w:rsid w:val="00E679E6"/>
    <w:rsid w:val="00E77D89"/>
    <w:rsid w:val="00E877DC"/>
    <w:rsid w:val="00EB0C79"/>
    <w:rsid w:val="00ED4D6D"/>
    <w:rsid w:val="00EE48B5"/>
    <w:rsid w:val="00EF5F1F"/>
    <w:rsid w:val="00F0433B"/>
    <w:rsid w:val="00F26803"/>
    <w:rsid w:val="00F2754E"/>
    <w:rsid w:val="00F362C7"/>
    <w:rsid w:val="00F432CB"/>
    <w:rsid w:val="00F45B7E"/>
    <w:rsid w:val="00F51A67"/>
    <w:rsid w:val="00F800C7"/>
    <w:rsid w:val="00FB049D"/>
    <w:rsid w:val="00FB3985"/>
    <w:rsid w:val="00FC2C4C"/>
    <w:rsid w:val="00FC7741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7FB8E"/>
  <w15:chartTrackingRefBased/>
  <w15:docId w15:val="{A2488110-7B86-BC4C-B60F-B1E8B45E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309A2"/>
    <w:pPr>
      <w:keepNext/>
      <w:spacing w:before="240" w:after="60" w:line="288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32"/>
      <w:szCs w:val="32"/>
      <w:lang w:val="en-US"/>
      <w14:ligatures w14:val="none"/>
    </w:rPr>
  </w:style>
  <w:style w:type="paragraph" w:styleId="Heading2">
    <w:name w:val="heading 2"/>
    <w:basedOn w:val="Normal"/>
    <w:next w:val="Normal"/>
    <w:link w:val="Heading2Char"/>
    <w:unhideWhenUsed/>
    <w:qFormat/>
    <w:rsid w:val="008309A2"/>
    <w:pPr>
      <w:keepNext/>
      <w:spacing w:before="240" w:after="60" w:line="288" w:lineRule="auto"/>
      <w:outlineLvl w:val="1"/>
    </w:pPr>
    <w:rPr>
      <w:rFonts w:ascii="Times New Roman" w:eastAsia="Times New Roman" w:hAnsi="Times New Roman" w:cs="Times New Roman"/>
      <w:b/>
      <w:bCs/>
      <w:iCs/>
      <w:kern w:val="0"/>
      <w:sz w:val="28"/>
      <w:szCs w:val="28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unhideWhenUsed/>
    <w:qFormat/>
    <w:rsid w:val="008309A2"/>
    <w:pPr>
      <w:keepNext/>
      <w:keepLines/>
      <w:spacing w:before="120" w:after="60" w:line="288" w:lineRule="auto"/>
      <w:outlineLvl w:val="2"/>
    </w:pPr>
    <w:rPr>
      <w:rFonts w:ascii="Times New Roman" w:eastAsiaTheme="majorEastAsia" w:hAnsi="Times New Roman" w:cstheme="majorBidi"/>
      <w:b/>
      <w:i/>
      <w:color w:val="1F3763" w:themeColor="accent1" w:themeShade="7F"/>
      <w:kern w:val="0"/>
      <w:sz w:val="28"/>
      <w:lang w:val="en-US"/>
      <w14:ligatures w14:val="none"/>
    </w:rPr>
  </w:style>
  <w:style w:type="paragraph" w:styleId="Heading4">
    <w:name w:val="heading 4"/>
    <w:basedOn w:val="Normal"/>
    <w:next w:val="Normal"/>
    <w:link w:val="Heading4Char"/>
    <w:qFormat/>
    <w:rsid w:val="008309A2"/>
    <w:pPr>
      <w:keepNext/>
      <w:spacing w:before="60" w:after="60" w:line="288" w:lineRule="auto"/>
      <w:outlineLvl w:val="3"/>
    </w:pPr>
    <w:rPr>
      <w:rFonts w:ascii="Times New Roman" w:eastAsia="Times New Roman" w:hAnsi="Times New Roman" w:cs="Times New Roman"/>
      <w:i/>
      <w:color w:val="122BCF"/>
      <w:kern w:val="0"/>
      <w:sz w:val="28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309A2"/>
    <w:rPr>
      <w:rFonts w:ascii="Times New Roman" w:eastAsia="Times New Roman" w:hAnsi="Times New Roman" w:cs="Times New Roman"/>
      <w:b/>
      <w:bCs/>
      <w:caps/>
      <w:kern w:val="32"/>
      <w:sz w:val="32"/>
      <w:szCs w:val="32"/>
      <w:lang w:val="en-US"/>
      <w14:ligatures w14:val="none"/>
    </w:rPr>
  </w:style>
  <w:style w:type="character" w:customStyle="1" w:styleId="Heading2Char">
    <w:name w:val="Heading 2 Char"/>
    <w:link w:val="Heading2"/>
    <w:rsid w:val="008309A2"/>
    <w:rPr>
      <w:rFonts w:ascii="Times New Roman" w:eastAsia="Times New Roman" w:hAnsi="Times New Roman" w:cs="Times New Roman"/>
      <w:b/>
      <w:bCs/>
      <w:iCs/>
      <w:kern w:val="0"/>
      <w:sz w:val="28"/>
      <w:szCs w:val="2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rsid w:val="008309A2"/>
    <w:rPr>
      <w:rFonts w:ascii="Times New Roman" w:eastAsiaTheme="majorEastAsia" w:hAnsi="Times New Roman" w:cstheme="majorBidi"/>
      <w:b/>
      <w:i/>
      <w:color w:val="1F3763" w:themeColor="accent1" w:themeShade="7F"/>
      <w:kern w:val="0"/>
      <w:sz w:val="28"/>
      <w:lang w:val="en-US"/>
      <w14:ligatures w14:val="none"/>
    </w:rPr>
  </w:style>
  <w:style w:type="character" w:customStyle="1" w:styleId="Heading4Char">
    <w:name w:val="Heading 4 Char"/>
    <w:link w:val="Heading4"/>
    <w:rsid w:val="008309A2"/>
    <w:rPr>
      <w:rFonts w:ascii="Times New Roman" w:eastAsia="Times New Roman" w:hAnsi="Times New Roman" w:cs="Times New Roman"/>
      <w:i/>
      <w:color w:val="122BCF"/>
      <w:kern w:val="0"/>
      <w:sz w:val="28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3E2A62"/>
    <w:rPr>
      <w:color w:val="666666"/>
    </w:rPr>
  </w:style>
  <w:style w:type="paragraph" w:styleId="ListParagraph">
    <w:name w:val="List Paragraph"/>
    <w:basedOn w:val="Normal"/>
    <w:uiPriority w:val="34"/>
    <w:qFormat/>
    <w:rsid w:val="00710556"/>
    <w:pPr>
      <w:ind w:left="720"/>
      <w:contextualSpacing/>
    </w:pPr>
  </w:style>
  <w:style w:type="table" w:styleId="TableGrid">
    <w:name w:val="Table Grid"/>
    <w:basedOn w:val="TableNormal"/>
    <w:uiPriority w:val="39"/>
    <w:rsid w:val="00405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603B8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05E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E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009B"/>
    <w:rPr>
      <w:color w:val="954F72" w:themeColor="followedHyperlink"/>
      <w:u w:val="single"/>
    </w:rPr>
  </w:style>
  <w:style w:type="paragraph" w:styleId="Title">
    <w:name w:val="Title"/>
    <w:basedOn w:val="Normal"/>
    <w:link w:val="TitleChar"/>
    <w:qFormat/>
    <w:rsid w:val="003D009B"/>
    <w:pPr>
      <w:widowControl w:val="0"/>
      <w:spacing w:before="60" w:after="60" w:line="288" w:lineRule="auto"/>
      <w:jc w:val="center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rsid w:val="003D009B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3C60D7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3C60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8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2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45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66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641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35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38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563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103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763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89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7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61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71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47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58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40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079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6639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05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105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40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6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03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20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875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8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356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9268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626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34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2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30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7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4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05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218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735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07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783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4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1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06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2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97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53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3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835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150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572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4810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947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1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53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9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5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55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379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105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11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978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87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365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5639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18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4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17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6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5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52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459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510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627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263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2364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574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8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9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3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1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35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45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0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787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95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668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7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866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1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0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8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43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81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71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665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842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09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352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6987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512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7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8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97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9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51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735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278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210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7362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949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3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0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7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5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8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55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19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900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026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4151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84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3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1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85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36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098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31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034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33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1289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81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9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5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71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624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612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98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45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52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89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690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829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18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3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8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1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81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7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24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18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978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180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778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732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626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298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4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8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44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22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8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989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39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75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657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046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3867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6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4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45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82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70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081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584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169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47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5794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06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6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5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94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808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98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553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32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185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28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245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19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4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38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82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204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2761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929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201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5235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3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1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71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906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20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3932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138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01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5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6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5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91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39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73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58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74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79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123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507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404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10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4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4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68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18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62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823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855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432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529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35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7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8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80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940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845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342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773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282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185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1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86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6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15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28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68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26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061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36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573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1902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2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0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43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1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6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04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3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698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4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5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947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2816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34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5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7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2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11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90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67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211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77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462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904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373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699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8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9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8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293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23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46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854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804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812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120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0293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58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2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20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1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17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02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94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390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41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500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740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488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210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11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5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5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0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3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95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43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525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016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877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11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646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41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7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1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8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280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88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477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648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759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639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3675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960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8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8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0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05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243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87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385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17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479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025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123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6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7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88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16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00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36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863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342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045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809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37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3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5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22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99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46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66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528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601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604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7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7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8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88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70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5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5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6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568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329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6456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7613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26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9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4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09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703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41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112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46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7911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831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489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3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73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158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00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35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6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82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28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115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9104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7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1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4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7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606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505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377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226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984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471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62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0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86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06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626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94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916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228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687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708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761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132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4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50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7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72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422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381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117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4710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09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2211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7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36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088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1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847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59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90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159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9609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39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3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8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0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20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19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416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213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103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274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528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545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0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8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05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378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445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384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978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894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730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392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74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2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19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44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554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9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87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29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173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071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3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1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56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61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4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31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107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906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291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1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898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522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02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14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4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72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650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94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802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066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816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00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8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5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15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9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68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69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492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780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38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889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4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86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17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490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355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379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74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00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2566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5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0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29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0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91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58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55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097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462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57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9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1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1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68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1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00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857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73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10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2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9458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5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9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29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49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95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17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163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763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331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9785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1617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2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9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54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3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21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081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99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252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374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49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622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6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72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4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95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25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297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588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286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1630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737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845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82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8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72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3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84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53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61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209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650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771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929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012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0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33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3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86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56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1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77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180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93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661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383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37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4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4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31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94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159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89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550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666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926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88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60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51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14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99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29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866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130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07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168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671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46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13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3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1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93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13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074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179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14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789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533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1798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75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1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4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8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0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93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406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7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46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658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317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30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42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98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8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0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371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85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4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28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569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546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000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68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53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5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1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794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8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47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567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802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31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642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395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598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4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06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610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86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90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6232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267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507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25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5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69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22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866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720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514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560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510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147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2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98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0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51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40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635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670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522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022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806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66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18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5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68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44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0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760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9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104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088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596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92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2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07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9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93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67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88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042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168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745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570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217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86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2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4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12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544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7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64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161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115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2750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6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9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3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01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78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1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485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117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38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18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043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721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0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7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5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43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797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19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7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529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239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728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455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621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998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9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98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73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993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939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298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66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02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2588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4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Phan Van</dc:creator>
  <cp:keywords/>
  <dc:description/>
  <cp:lastModifiedBy>Tan Phan Van</cp:lastModifiedBy>
  <cp:revision>10</cp:revision>
  <cp:lastPrinted>2026-07-01T06:49:00Z</cp:lastPrinted>
  <dcterms:created xsi:type="dcterms:W3CDTF">2026-08-07T03:03:00Z</dcterms:created>
  <dcterms:modified xsi:type="dcterms:W3CDTF">2026-08-12T10:04:00Z</dcterms:modified>
</cp:coreProperties>
</file>